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pořádá turnaj Hokej na dvorcích. Určen je dětem 3. až 5. tříd</w:t>
      </w:r>
    </w:p>
    <w:p>
      <w:pPr/>
      <w:r>
        <w:rPr/>
        <w:t xml:space="preserve">Dvorky v Havířově ožívají pouličním hokejem. A to díky Klubu AZ Havířov, který chce akcí Hokej na dvorcích nejen popularizovat hokej ve městě, ale hlavně aktivovat děti ke sportu během prázdnin.</w:t>
      </w:r>
    </w:p>
    <w:p>
      <w:pPr/>
      <w:r>
        <w:rPr>
          <w:b w:val="1"/>
          <w:bCs w:val="1"/>
        </w:rPr>
        <w:t xml:space="preserve">Vendula Foldyna Holendová, PR manažerka, AZ Havířov: </w:t>
      </w:r>
      <w:r>
        <w:rPr/>
        <w:t xml:space="preserve">“Budeme hrát 4 hrací dny. Pokaždé hrajeme na jiném místě ve městě. Vždycky je to ale nějaký dvorek. To poslední místo je náměstí Republiky tady v Havířově. Děti vždycky na místo přijdou, rozdělí se do týmu, rozlosují se a následně hrají systémem 3+1, nebo 4+1 podle toho, kolik dětí aktuálně na místě je. Hraje se systémem každý s každým.”</w:t>
      </w:r>
    </w:p>
    <w:p>
      <w:pPr/>
      <w:r>
        <w:rPr/>
        <w:t xml:space="preserve">Děti hrají s hokejkou, kterou jim zapůjčí na místě a tenisovým míčkem. Brankář má místo lapačky kšiltovku a místo klasických betonů betony z molitanu. 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“AZ je dobrej a líbí se mi. My vždycky na dvorku hrajeme s kámošema a s mojim bráchou.”</w:t>
      </w:r>
    </w:p>
    <w:p>
      <w:pPr/>
      <w:r>
        <w:rPr/>
        <w:t xml:space="preserve">“Přihlásil jsem se, protože mě hokej baví. My to vždycky s kámošema hrajeme. Už dva roky hraju florbal závodně, protože to je dobrý sport.”</w:t>
      </w:r>
    </w:p>
    <w:p>
      <w:pPr/>
      <w:r>
        <w:rPr/>
        <w:t xml:space="preserve">“Já si někdy zahraju. Nehraju hokej, ale baví mě to.” </w:t>
      </w:r>
    </w:p>
    <w:p>
      <w:pPr/>
      <w:r>
        <w:rPr/>
        <w:t xml:space="preserve">“Baví mě to hodně Já už hraju hokej 7 let. Od 2 roků a baví mě to. Je to dobrý sport.”</w:t>
      </w:r>
    </w:p>
    <w:p>
      <w:pPr/>
      <w:r>
        <w:rPr/>
        <w:t xml:space="preserve">“Přihlásila jsem e, protože mě hokej baví a hraju to s kamarádama.”</w:t>
      </w:r>
    </w:p>
    <w:p>
      <w:pPr/>
      <w:r>
        <w:rPr>
          <w:b w:val="1"/>
          <w:bCs w:val="1"/>
        </w:rPr>
        <w:t xml:space="preserve">Petr Malíř, prezident, AZ Havířov: </w:t>
      </w:r>
      <w:r>
        <w:rPr/>
        <w:t xml:space="preserve">“Je to 1. ročník. Vykopli jsme s naší novou érou havířovského hokeje, takže chceme vyzkoušet, co to s dětmi udělá a pak bysme rádi navázali na to, že to bude každý rok pravidelně.”</w:t>
      </w:r>
    </w:p>
    <w:p>
      <w:pPr/>
      <w:r>
        <w:rPr/>
        <w:t xml:space="preserve">Finálové utkání proběhne na náměstí Republiky, kde budou hrát vítězové dětských kategorií proti výběru hráčů Havířova.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533/az-havirov-porada-turnaj-hokej-na-dvorcich-urcen-je-detem-3-az-5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2026-04-20T15:09:35+02:00</dcterms:created>
  <dcterms:modified xsi:type="dcterms:W3CDTF">2026-04-20T15:09:35+02:00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