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25.7.2022,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Faunapark ve Frýdku-Místku se díky dobrovolníkům už 8 let proměňuje</w:t>
      </w:r>
    </w:p>
    <w:p>
      <w:pPr/>
      <w:r>
        <w:rPr/>
        <w:t xml:space="preserve">Historie frýdeckého zooparku spadá až do počátku 60. let 19.  století. Od té doby se mnohé změnilo. Novodobé dějiny se píší posledních 8 let  pod taktovkou nadšenců ze Spolku pro Faunapark.</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"Ono se děje každý den něco. My jsme od začátku roku  vybudovali zelenou učebnu ze stanu, protože se nám nedařilo získat dotace, tak  jsme si vytvořili stan, udělali jsme tomu podlahu ze starých palet a z desek  dobrovolnických. Podařilo se nám dokončit konečně už výběhy pro zvířátka, takže  pomaličku osazujeme pár druhů domácích zvířat. Pořád se něco děje. Teď jsme zasadili  vinohrad a máme tady i kiwi, takže takové, jak co přijde."</w:t>
      </w:r>
    </w:p>
    <w:p>
      <w:pPr/>
      <w:r>
        <w:rPr/>
        <w:t xml:space="preserve">Loni se povedlo díky finančním darům sponzorů a také sbírce  Daruj F-M opravit střechu stodoly, která se využívá pro různé akce. Ještě bude  třeba udělat nová dřevěná vrata a celou stavbu omítnout. </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"Určitě bych chtěl poděkovat všem dobrovolníkům a donátorům  Faunaparku. Za to, že nás podporují. A jsem rád, že tady jsou lidé, kteří 8 let  nehledí na politiku, nehledí na sociální rozdíly a chodí pomáhat zcela zdarma.  Takže je to velké díky všem, kteří nám pomáháte."</w:t>
      </w:r>
    </w:p>
    <w:p>
      <w:pPr/>
      <w:r>
        <w:rPr/>
        <w:t xml:space="preserve">Spolek zde vytváří příjemné inspirativní místo pro aktivní  odpočinek, vzdělávání, společenský a osobní rozvoj turistů i místních  návštěvníků. Nejvíce samozřejmě cílí na děti. </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"Letos už naše dětské programy navštívilo 2 000 žáků.  Pro porovnání s loňskem to bylo 2 300, takže určitě trhneme rekord a  o prázdninách využívají Faunapark v dopoledních hodinách zejména  příměstské tábory. Dneska tady máme tábor ADRA, celý týden, z čehož jsem  nesmírně rád a potěšen, protože ty děti by se v životě nedostaly na  klasický tábor. A tady mají zázemí, které je pro ně vynikající."</w:t>
      </w:r>
    </w:p>
    <w:p>
      <w:pPr/>
      <w:r>
        <w:rPr>
          <w:b w:val="1"/>
          <w:bCs w:val="1"/>
        </w:rPr>
        <w:t xml:space="preserve">Petr Adamus, zástupce vedoucího Dobrovolnického centra ADRA  F-M:</w:t>
      </w:r>
      <w:r>
        <w:rPr/>
        <w:t xml:space="preserve"> "Prožíváme tady nádherné chvíle, protože je krásné počasí,  využíváme krásných prostor Faunaparku. My jsme za to vděčni, že nás Faunapark  podporuje v této činnosti. Je nás tady celkově 36, máme 18 dětí a zbytek  jsou dospělí, jsou to vedoucí."</w:t>
      </w:r>
    </w:p>
    <w:p>
      <w:pPr/>
      <w:r>
        <w:rPr/>
        <w:t xml:space="preserve">Dobrovolnické brigády bývají ve Faunaparku téměř každou  sobotu a zapojit se může úplně každý. Program pro veřejnost pak bývá v neděli. </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"Snažíme se přivézt buďto nějaké zvířátko nebo nějaké klauny  nebo pohádky pro děti. Z velkých akcí, které bych doporučil návštěvníkům,  určitě v září Beskydský Montmartre a Cirkus bez šapitó. To jsou takové  větší akce pro širokou veřejnost."</w:t>
      </w:r>
    </w:p>
    <w:p>
      <w:pPr/>
      <w:r>
        <w:rPr/>
        <w:t xml:space="preserve">Všechny vydělané peníze ze vstupného a z různých příspěvků  investuje spolek zpět do rozvoje Faunaparku.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546/faunapark-ve-frydkumistku-se-diky-dobrovolnikum-uz-8-let-promen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2026-05-14T17:18:17+02:00</dcterms:created>
  <dcterms:modified xsi:type="dcterms:W3CDTF">2026-05-14T17:18:17+02:00</dcterms:modified>
</cp:coreProperties>
</file>

<file path=docProps/custom.xml><?xml version="1.0" encoding="utf-8"?>
<Properties xmlns="http://schemas.openxmlformats.org/officeDocument/2006/custom-properties" xmlns:vt="http://schemas.openxmlformats.org/officeDocument/2006/docPropsVTypes"/>
</file>