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fifejdské nemocnici pracují lékaři z Ukrajiny. Zatím pod dozorem, ale chystají se na zkoušky</w:t>
      </w:r>
    </w:p>
    <w:p>
      <w:pPr/>
      <w:r>
        <w:rPr/>
        <w:t xml:space="preserve">Lékařka Tetjana Javnyková pracovala v nemocnici v ukrajinském Kremenčuku na kardiologii. Když její zemi napadlo Rusko, utekla s dítětem do České republiky a využila nabídku pracovat ve fifejdské nemocnici. Začala intenzivně studovat češtinu a zároveň vyřizovala doklady, aby mohla pracovat jako lékařka. Ty už dostala, ale až do aprobační zkoušky, musí pracovat pod dohledem, jako například čerství absolventi medicíny. 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"Už jsem poslala žádost na aprobační zkoušky, ale nevím, jak to dopadne. Slyšela jsem, že to není lehké. Snažím se více naučit medicínu i češtinu." </w:t>
      </w:r>
    </w:p>
    <w:p>
      <w:pPr/>
      <w:r>
        <w:rPr/>
        <w:t xml:space="preserve">Fifejdská nemocnice se už od počátku válečného konfliktu snaží nabízet práci uprchlíkům z Ukrajiny a už pro ně vytvořila 33 pracovních pozic. Většinou pro lékaře a sestry, ale i dělnické profese.  </w:t>
      </w:r>
    </w:p>
    <w:p>
      <w:pPr/>
      <w:r>
        <w:rPr>
          <w:b w:val="1"/>
          <w:bCs w:val="1"/>
        </w:rPr>
        <w:t xml:space="preserve">Kateřina Kyselá, náměstkyně ředitele MNO:  </w:t>
      </w:r>
      <w:r>
        <w:rPr/>
        <w:t xml:space="preserve">"U lékařů se nám podařilo obsadit čtyři pozice. To znamená, že jsme přijali čtyři Ukrajince, kteří ve své vlasti pracovali jako lékaři. Nicméně z pohledu české legislativy je nezbytné, aby měli nostrifikaci diplomu, tedy uznání vysokoškolského vzdělání, a měli splněnu odbornou způsobilost pro výkon zdravotnického povolání."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"Děkuji všem českým lidem, vládě a svým kolegům, se kterými pracují v nemocnici, za pomoc, pochopení a podporu."</w:t>
      </w:r>
    </w:p>
    <w:p>
      <w:pPr/>
      <w:r>
        <w:rPr/>
        <w:t xml:space="preserve">Každý lékař si musí nejprve vyřídit uznání lékařského diplomu, čímž získá odbornou způsobilost a muže pod dohledem pracovat. Následuje příprava na aprobační zkoušku v češtině a pak už může pracovat zcela samostatně. Doktorka Javnyková už čeká na termín této zkoušky.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08/ve-fifejdske-nemocnici-pracuji-lekari-z-ukrajiny-zatim-pod-dozorem-ale-chystaji-se-na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2026-04-17T02:09:46+02:00</dcterms:created>
  <dcterms:modified xsi:type="dcterms:W3CDTF">2026-04-17T02:09:46+02:00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