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28.7.2022,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zábavnou formou vyzkoušely ve Frýdku-Místku trénink hokejisty</w:t>
      </w:r>
    </w:p>
    <w:p>
      <w:pPr/>
      <w:r>
        <w:rPr/>
        <w:t xml:space="preserve">Šest jednoduchých stanovišť na suchu, která mají za cíl rozpohybovat  děti a třeba je přilákat k hokeji. Klub HC Frýdek-Místek si připravil pro  děti akci Sportovní trénink v rámci projektu Prázdnin ve městě – Vraťme  dětem pohyb.</w:t>
      </w:r>
    </w:p>
    <w:p>
      <w:pPr/>
      <w:r>
        <w:rPr>
          <w:b w:val="1"/>
          <w:bCs w:val="1"/>
        </w:rPr>
        <w:t xml:space="preserve">Filip Indrst, trenér dětí a mládeže HC Frýdek-Místek:</w:t>
      </w:r>
      <w:r>
        <w:rPr/>
        <w:t xml:space="preserve"> "Najdeme tam klasickou techniku střelby, aby se děti třeba  zkusily naučit, jak to ten hokejista zvládá. Máme tam nějaké opičí dráhy, plus  hody míčky na přesnost. Hrajeme tam i minigolf a snažíme se celkově to zapracovat  tak, aby ty děti fungovaly jak nohama, tak rukama."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Řekneš nám, co sis tady dneska vyzkoušel a co se ti nejvíc  líbilo? – "To, jak jsme hráli ten hokej, že jsme museli tu branku trefit." 2.) "Mě se nejvíc líbilo házení do takových desek, které měly v sobě  díru a my jsme tam házeli pytlíky." 3.) "Mě se nejvíce líbila asi ta opičí dráha, jak jsme tam  skákali a podlézali." – A co ty a hokej? – "Hodně se mi líbí a chtěl bych na něj chodit." 2.) "Někdy to určitě začnu hrát, protože mě to baví. Střílet do branky  umím a bruslit též."</w:t>
      </w:r>
    </w:p>
    <w:p>
      <w:pPr/>
      <w:r>
        <w:rPr/>
        <w:t xml:space="preserve">Po splnění úkolů dostaly děti nálepky do letního plánu akcí  a také drobné dárky přímo od hokejového klubu. </w:t>
      </w:r>
    </w:p>
    <w:p>
      <w:pPr/>
      <w:r>
        <w:rPr>
          <w:b w:val="1"/>
          <w:bCs w:val="1"/>
        </w:rPr>
        <w:t xml:space="preserve">Filip Indrst, trenér dětí a mládeže HC Frýdek-Místek:</w:t>
      </w:r>
      <w:r>
        <w:rPr/>
        <w:t xml:space="preserve"> "Snažíme se dětem co nejvíce přiblížit takový trénink  klasického hokejisty ve věku, ve kterém to preferujeme. Tudíž od čtyř do  jedenácti let. Je to takový i náš náborový věk. A zároveň tady máme ještě akci  pro naše děti, které už hokej hrají. A máme tady na ledě týdenní kempy, kde  jsou dva ledy denně, jedno sucho, oběd a všechno zorganizováno tak, aby se  rodiče nemuseli starat."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"Letošní akce Prázdniny ve městě je znovu obohacena o akci  Vraťme dětem pohyb, do které se zapojily sportovní kluby a spolky. A já jim  velmi děkuji za tuto aktivitu, protože my jsme jako město, které i v tomto  roce navýšilo podporu právě sportovním klubům, chtěli, aby i tyto kluby částečně  vrátily tuto podporu města našim dětem. O prázdninách, kdy nemají tu  pravidelnou náplň, a to se děje. A já jsem rád, že tato tradiční akce se  rozvíjí. Má další přidanou hodnotu a setkává se s velkým zájmem dětí i klubů."</w:t>
      </w:r>
    </w:p>
    <w:p>
      <w:pPr/>
      <w:r>
        <w:rPr/>
        <w:t xml:space="preserve">HC Frýdek-Místek má v klubu přibližně 300 dětí, od  přípravky až po juniory. Právě samotná přípravka čítá největší počet, až osm  desítek a stále se mohou hlásit další. </w:t>
      </w:r>
    </w:p>
    <w:p>
      <w:pPr/>
      <w:r>
        <w:rPr>
          <w:b w:val="1"/>
          <w:bCs w:val="1"/>
        </w:rPr>
        <w:t xml:space="preserve">Filip Indrst, trenér dětí a mládeže HC Frýdek-Místek: </w:t>
      </w:r>
      <w:r>
        <w:rPr/>
        <w:t xml:space="preserve">"Nábory probíhají teoreticky pořád, kdykoliv můžete přijít na  trénink přípravky a zúčastnit se ho. Nebo potom jsou tady takzvané akce Pojď  hrát hokej, které probíhají jednou nebo dvakrát za rok. Podle toho, kolikrát se  uskuteční. A to je vyloženě akce pro děti, které nikdy nehrály hokej a chtějí  se nějak zapsat do našeho klubu."</w:t>
      </w:r>
    </w:p>
    <w:p>
      <w:pPr/>
      <w:r>
        <w:rPr/>
        <w:t xml:space="preserve">Kompletní program dalších aktivit pro děti v rámci projektu  Prázdniny ve městě – Vraťme dětem pohyb najdete na webu Střediska volného času  Klíč.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622/deti-si-zabavnou-formou-vyzkousely-ve-frydkumistku-trenink-hokej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2026-09-20T15:37:56+02:00</dcterms:created>
  <dcterms:modified xsi:type="dcterms:W3CDTF">2026-09-20T15:37:56+02:00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