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útok nožem šest let za mřížemi. Útočníkovi přitom hrozilo dvacet</w:t>
      </w:r>
    </w:p>
    <w:p>
      <w:pPr/>
      <w:r>
        <w:rPr/>
        <w:t xml:space="preserve">Malá nenápadná hospůdka Ex Club v Ostravě-Porubě se málem stala dějištěm vraždy. Nevinný rozhovor o ovcích se změnil ve rvačku a poté, co byl jejich chovatel doslova vykopnut z hospody na ulici, vrátil se z nožem v ruce.</w:t>
      </w:r>
    </w:p>
    <w:p>
      <w:pPr/>
      <w:r>
        <w:rPr>
          <w:b w:val="1"/>
          <w:bCs w:val="1"/>
        </w:rPr>
        <w:t xml:space="preserve">poškozený</w:t>
      </w:r>
      <w:r>
        <w:rPr/>
        <w:t xml:space="preserve">: "Jsem mu řekl, že je pěkné prase a to ho rozlítilo."</w:t>
      </w:r>
    </w:p>
    <w:p>
      <w:pPr/>
      <w:r>
        <w:rPr/>
        <w:t xml:space="preserve">Útočník povalil muže na zem a dvakrát ho bodl vystřelovacím nožem. Podle svědků u toho křičel "Já tě zabiju." Jen díky ostatním hostům neskončil útok tragédií. Jednak agresora odtrhli a také rychle zavolali sanitku. </w:t>
      </w:r>
    </w:p>
    <w:p>
      <w:pPr/>
      <w:r>
        <w:rPr>
          <w:b w:val="1"/>
          <w:bCs w:val="1"/>
        </w:rPr>
        <w:t xml:space="preserve">poškozený</w:t>
      </w:r>
      <w:r>
        <w:rPr/>
        <w:t xml:space="preserve">: "Ono to vypadlo neškodně, ale zjistil jsem, že krvácím do hrudníku, napřed jsem nechtěl volat ani sanitku."</w:t>
      </w:r>
    </w:p>
    <w:p>
      <w:pPr/>
      <w:r>
        <w:rPr>
          <w:b w:val="1"/>
          <w:bCs w:val="1"/>
        </w:rPr>
        <w:t xml:space="preserve">Žaneta Čaňová, státní zástupkyně</w:t>
      </w:r>
      <w:r>
        <w:rPr/>
        <w:t xml:space="preserve">: "Pan obžalovaný čelí trestnímu stíhání a podané obžalobě pro pokus zločinu vraždy…čelí tedy trestní sazbě 12-20 let."</w:t>
      </w:r>
    </w:p>
    <w:p>
      <w:pPr/>
      <w:r>
        <w:rPr/>
        <w:t xml:space="preserve">Před soudem se 44 letý obžalovaný několikrát rozplakal. Ke všemu se přiznal a neustále projevoval lítost. Poškozenému také poslal peníze, jako náhradu škody a tak se soud asi ustrnul a vyměřil mu trest pod spodní hranicí sazby. Útočník stráví ve vězení šest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669/za-utok-nozem-sest-let-za-mrizemi-utocnikovi-pritom-hrozilo-dva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2026-08-03T09:46:10+02:00</dcterms:created>
  <dcterms:modified xsi:type="dcterms:W3CDTF">2026-08-03T09:46:10+02:00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