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3.8.2022,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OC Bohemia prochází rekonstrukcí. Průchozí místo se změní na pobytové</w:t>
      </w:r>
    </w:p>
    <w:p>
      <w:pPr/>
      <w:r>
        <w:rPr/>
        <w:t xml:space="preserve">Prostorem před OC Bohemia v Ostravě-Porubě zatím lidé jen procházejí. To se ale brzy změní. Momentálně prochází rekonstrukcí, díky které budou mít důvod se tady zastavit. 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“Tady ten předprostor bude nově tvořit vyšší pobytové betonové plato se schodovitým sezením a vodním prvkem, který bude tvořit fontána se 6 výtrysky, které jsou umístěny v linii za sebou.”</w:t>
      </w:r>
    </w:p>
    <w:p>
      <w:pPr/>
      <w:r>
        <w:rPr/>
        <w:t xml:space="preserve">Voda z trysek bude stříkat až do výšky dva metry. Záležet bude na síle větru, kterou bude hlídat speciální čidlo. Takzvaný anemometr.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“Na toto vyvýšené plato naváží rekonstruované pochozí plochy, které vytvoří druhou výškovou úroveň a budou provedeny z kvalitního materiálu z žulové dlažby. Součástí druhé výškové úrovně té pochozí plochy bude i prvek ve formě městských hodin a bude zde umístěno také pítko."</w:t>
      </w:r>
    </w:p>
    <w:p>
      <w:pPr/>
      <w:r>
        <w:rPr>
          <w:b w:val="1"/>
          <w:bCs w:val="1"/>
        </w:rPr>
        <w:t xml:space="preserve">Roman Gajdušek, vedoucí odboru investičního, MOb Ostrava-Poruba: </w:t>
      </w:r>
      <w:r>
        <w:rPr/>
        <w:t xml:space="preserve">“Dominantou této stavby je vyšší pobytové plato, na kterém právě stojíme, které je dělané z monolitického vyztuženého betonu v šedobílé barvě. Povrch těchto plát je proveden z kartáčovaného betonu. Nejsložitější na těchto pracích bylo provedení kartáčovaného betonu během jednoho dne."</w:t>
      </w:r>
    </w:p>
    <w:p>
      <w:pPr/>
      <w:r>
        <w:rPr/>
        <w:t xml:space="preserve">Celou plochu oživí i 3 nové stromy, pro které bude použita technologie prokořenitelných buněk. Ta zajístí, aby stromy ve zpevněné ploše lépe prosperovaly. Prostor doplní i nový mobiliář jako lavičky a odpadkové koše. Rekonstrukce celého prostoru by měla skončit už v říjnu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702/prostor-pred-oc-bohemia-prochazi-rekonstrukci-pruchozi-misto-se-zmeni-na-poby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2026-05-31T08:22:40+02:00</dcterms:created>
  <dcterms:modified xsi:type="dcterms:W3CDTF">2026-05-31T08:22:40+02:00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