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7.8.2022, 10:52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kraj navštívili zástupci všech zemí EU, přijeli na Ostravsko i do Jeseníků</w:t>
      </w:r>
    </w:p>
    <w:p>
      <w:pPr/>
      <w:r>
        <w:rPr/>
        <w:t xml:space="preserve"> Dva roky trvaly přípravy na plánovanou návštěvu zástupců vlád EU z 27 zemí světa v MS kraji. Šlo o jednu z prvních a zároveň nejvýznamnějších akcí na území ČR spojenou s předsednictvím ČR v radě EU. </w:t>
      </w:r>
    </w:p>
    <w:p>
      <w:pPr/>
      <w:r>
        <w:rPr>
          <w:b w:val="1"/>
          <w:bCs w:val="1"/>
        </w:rPr>
        <w:t xml:space="preserve">Jaroslav Zajíček, velvyslanec ČR v EU: </w:t>
      </w:r>
      <w:r>
        <w:rPr/>
        <w:t xml:space="preserve">„Byli spokojeni s tím, jaký jsme jim připravili program a byli spokojeni hlavně i s tím, že se spoustu věcí dozvěděli. Což byl účel této třídenní návštěvy. Aby poznali MS kraj, aby poznali výzvy, se kterými se kraj potýká, abychom odprezentovali to nejlepší, co kraj umí nabídnout a zároveň, aby jsme ukázali i místa, kde je potřeba ještě zapracovat. A tito lidé shodou okolností jsou ti, kteří zastupují svoje země v tom Výboru stálých zástupců a ti do značné míry spolurozhodují a budoucí legislativě, která bude do značné míry ovlivňovat i budoucí vývoh tohoto regionu. V každém případě, když budou rozhodovat o konkrétních návrzích, tak si představí něco konkrétního a hlavně uvidí, že, a to jsme se snažili během té cesty zdůraznit, za ty unijní peníze se dá pořídit spousta bohulibých věcí.“</w:t>
      </w:r>
    </w:p>
    <w:p>
      <w:pPr/>
      <w:r>
        <w:rPr/>
        <w:t xml:space="preserve"> Na Bruntálsku delegáti zavítali mimo jiné do lázeňského města Karlova Studánka.</w:t>
      </w:r>
    </w:p>
    <w:p>
      <w:pPr/>
      <w:r>
        <w:rPr>
          <w:b w:val="1"/>
          <w:bCs w:val="1"/>
        </w:rPr>
        <w:t xml:space="preserve">Jan Poštulka, ředitel Lázní Karlova Studánka: </w:t>
      </w:r>
      <w:r>
        <w:rPr/>
        <w:t xml:space="preserve">„Je úžasné, že můžeme Karlovu Studánku ukázat tolika zástupcům z řad všech zemí EU. Je to obrovská jedinečnost pro tady toto místo, které si to vyloženě zaslouží, vzhledem k tomu, že plánujeme i obnovu Karlovy Studánky, i rekonstrukce a opravy, které konečně můžeme po všech těch restitučních opatřeních, protože je to jedna  z nejnavštěvovanějších obcí v naší republice.“</w:t>
      </w:r>
    </w:p>
    <w:p>
      <w:pPr/>
      <w:r>
        <w:rPr>
          <w:b w:val="1"/>
          <w:bCs w:val="1"/>
        </w:rPr>
        <w:t xml:space="preserve">Radka Chudová (nez.), starostka Karlovy Studánky: </w:t>
      </w:r>
      <w:r>
        <w:rPr/>
        <w:t xml:space="preserve">„Návštěvníků máme celoročně spoustu, jsme za ně moc rádi, ale rádi bychom také nabídli jiná místa, než jenom tu Bílou Opavu, protože těch kouzelných míst, které pohladí po duši a ta příroda kolem je nádherná všude.“</w:t>
      </w:r>
    </w:p>
    <w:p>
      <w:pPr/>
      <w:r>
        <w:rPr/>
        <w:t xml:space="preserve"> Součástí prohlídky byla také návštěva místní pramenité vody a dostali i malý dárek.</w:t>
      </w:r>
    </w:p>
    <w:p>
      <w:pPr/>
      <w:r>
        <w:rPr>
          <w:b w:val="1"/>
          <w:bCs w:val="1"/>
        </w:rPr>
        <w:t xml:space="preserve">Členka delegace: </w:t>
      </w:r>
      <w:r>
        <w:rPr/>
        <w:t xml:space="preserve">„Je výborná a hlavně v tomhle počasí krásně vychlazená, takže vynikající.“</w:t>
      </w:r>
    </w:p>
    <w:p>
      <w:pPr/>
      <w:r>
        <w:rPr>
          <w:b w:val="1"/>
          <w:bCs w:val="1"/>
        </w:rPr>
        <w:t xml:space="preserve">Jan Krkoška (ANO), náměstek hejtmana MS kraje: </w:t>
      </w:r>
      <w:r>
        <w:rPr/>
        <w:t xml:space="preserve">„Cílem této mise je nejenom, aby poznali náš kraj, ale také to, aby nejenom poznali náš kraj, ale také to do budoucna měla nějaký podtext toho, že budou více propagovat MS kraj, ale také, aby ho navštívili s rodinami, protože si myslím, že to vyžití, které tady v našem kraji jsme jim ukázali, to všechno můžou také přenést domů, do svých rodných zemí, kde budou moci o té naší krásné české zemi a Moravskoslezském kraji hovořit.“</w:t>
      </w:r>
    </w:p>
    <w:p>
      <w:pPr/>
      <w:r>
        <w:rPr/>
        <w:t xml:space="preserve"> Třídenní návštěva skončila prohlídkou bruntálského zámku a jeho krásně upravenou zahradou a rekonstruovanou Sala terrenou.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730/ms-kraj-navstivili-zastupci-vsech-zemi-eu-prijeli-na-ostravsko-i-do-jese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2026-09-06T01:10:10+02:00</dcterms:created>
  <dcterms:modified xsi:type="dcterms:W3CDTF">2026-09-06T01:10:10+02:00</dcterms:modified>
</cp:coreProperties>
</file>

<file path=docProps/custom.xml><?xml version="1.0" encoding="utf-8"?>
<Properties xmlns="http://schemas.openxmlformats.org/officeDocument/2006/custom-properties" xmlns:vt="http://schemas.openxmlformats.org/officeDocument/2006/docPropsVTypes"/>
</file>