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9.8.2022,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Lokalita kolem jatek získává novou podobu. Ulice Masná bude prodloužena</w:t>
      </w:r>
    </w:p>
    <w:p>
      <w:pPr/>
      <w:r>
        <w:rPr/>
        <w:t xml:space="preserve">V centru Ostravy vzniká nová městská čtvrť. Vévodí ji nedávno zrekonstruovaná historická budova jatek. V loňském roce byl dokončen bytový dům Janáčkova, chystá se výstavba komplexu Rezidence Stodolní a změnami prochází i veřejný prostor v okolí těchto budov. Důležitou součástí změn je i prodloužení Masné ulice.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"Dostavěný úsek ulice  Masné bude vizuálně podoben ulici Stodolní, na kterou naváže. V komunikaci a u parkovacích stání  budou položeny žulové kostky, v chodnících pak žulové desky a betonová zámková dlažba na  cyklostezce."</w:t>
      </w:r>
    </w:p>
    <w:p>
      <w:pPr/>
      <w:r>
        <w:rPr/>
        <w:t xml:space="preserve">Ulice bude obousměrná s provozem omezeným na 30km/h. Investor multifunkčního komplexu Rezidence Stodolní už také ve spolupráci s městem dokončil koncept okolí bloku domů. To by mělo navazovat a doplňovat park budovaný kolem Jatek. </w:t>
      </w:r>
    </w:p>
    <w:p>
      <w:pPr/>
      <w:r>
        <w:rPr>
          <w:b w:val="1"/>
          <w:bCs w:val="1"/>
        </w:rPr>
        <w:t xml:space="preserve">Barbora Markechová, ředitelka společnosti Bogle Architects:</w:t>
      </w:r>
      <w:r>
        <w:rPr/>
        <w:t xml:space="preserve"> "Rozlehlá zeleň galerie se v našem  návrhu rozpadá na menší ostrůvky a zajímavý koncept zelené dlažební spáry smazává hranice  mezi pochozím a zeleným povrchem. Spolu s nepravidelným rozložením stromů tak navozujeme  pocit ‚Městského lesa,‘ který poskytuje stín, útulné zóny pro odpočinek i hravý vodní prvek pro  horké letní dny.“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„Po vydání stavebního povolení v těchto dnech zahajujeme další ze série projektů jejichž cílem je  dotvořit nový městský blok v okolí rekonstruovaných městských jatek. Prodloužená ulice Masná  nám vytváří nejen nové propojení, ale také prostor pro budoucí dostavbu bytových domů  navazujících na novostavbu na rohu ulice Janáčkovy, kterou jsme dokončili v loňském roce.  Celkově tak do konce tohoto roku budeme mít stabilizovanou strukturu území a budeme se moci  zabývat jeho dostavbou."</w:t>
      </w:r>
    </w:p>
    <w:p>
      <w:pPr/>
      <w:r>
        <w:rPr/>
        <w:t xml:space="preserve">Další změny pak čekají bývalý objekt Bauhausu, který je na konci životnosti, a přilehlé parkoviště. Celá lokalita bude řešena komplexně architektonickou soutěží.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760/lokalita-kolem-jatek-ziskava-novou-podobu-ulice-masna-bude-prodlou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2026-06-18T09:16:13+02:00</dcterms:created>
  <dcterms:modified xsi:type="dcterms:W3CDTF">2026-06-18T09:16:13+02:00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