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zaparkovaných aut kradl katalyzátory, policie ho chytila přímo při činu</w:t>
      </w:r>
    </w:p>
    <w:p>
      <w:pPr/>
      <w:r>
        <w:rPr/>
        <w:t xml:space="preserve">Krádeže katalyzátorů jsou v poslední době poměrně velkým tématem. Jednoho ze zlodějů teď dopadli policisté v Ostravě. Za bílého dne přijel na motorce parkoviště v Ostravě-Přívoze, zaparkoval vedle Škody Felicia, vlezl pod ní a bleskově se snažil odmontovat katalyzátor. Naštěstí si ho všiml náhodný svědek, který okamžitě přivolal policisty.</w:t>
      </w:r>
    </w:p>
    <w:p>
      <w:pPr/>
      <w:r>
        <w:rPr>
          <w:b w:val="1"/>
          <w:bCs w:val="1"/>
        </w:rPr>
        <w:t xml:space="preserve">Eva Michalíková, mluvčí PČR Ostrava:</w:t>
      </w:r>
      <w:r>
        <w:rPr/>
        <w:t xml:space="preserve"> "Oznamovatele  zaujaly také špinavé ruce neznámého muže a opakované kovové ťukání, proto se rozhodl tuto  informaci sdělit na tísňovou linku 158. Mužům zákona na místě již ztotožněný 28letý muž uvedl, že opravuje svou motorku, která stála  zaparkovaná vedle zmíněného vozidla, a že se ničeho nedopustil."</w:t>
      </w:r>
    </w:p>
    <w:p>
      <w:pPr/>
      <w:r>
        <w:rPr/>
        <w:t xml:space="preserve">Policisté ale velmi rychle zjistili, že Škoda Felicia už má výfuk podložený cihlami a přední díl výfukového potrubí, včetně katalyzátoru, leží na zemi. Následná lustrace potvrdila, že zloděj už je v hledáčku kriminalistů z 10. oddělení obecné kriminality Ostrava. Ve městě se totiž začaly množit případy krádeží katalyzátorů. </w:t>
      </w:r>
    </w:p>
    <w:p>
      <w:pPr/>
      <w:r>
        <w:rPr>
          <w:b w:val="1"/>
          <w:bCs w:val="1"/>
        </w:rPr>
        <w:t xml:space="preserve">Eva Michalíková, mluvčí PČR Ostrava:</w:t>
      </w:r>
      <w:r>
        <w:rPr/>
        <w:t xml:space="preserve"> "Kriminalisté ještě před  samotným zadržením měli vyhodnocené zajištěné kamerové záznamy z místa činů, stopy, ale také  získané informace vedly právě k 28letému muži. Důkazy byly natolik silné, že se pod jejich tíhou  kriminalistům muž doznal celkem k 15 případům krádeží katalyzátorů napříč celou Ostravou.  S kriminalisty spolupracoval a do výslechu uvedl, že se na místa převážně dostával autem či  motorkou i přesto, že měl vyslovený zákaz řízení."</w:t>
      </w:r>
    </w:p>
    <w:p>
      <w:pPr/>
      <w:r>
        <w:rPr/>
        <w:t xml:space="preserve">Kradené katalyzátory pak prodával za dva až tři tisíce korun. V jednom případě dostal za kus i sedm tisíc. Zloděj navíc uvedl, že kradl pouze ve dne na větších parkovištích. Většinou přijel s flexou nebo pilkou. Celkově způsobil majitelům aut škodu za 90 tisíc korun.</w:t>
      </w:r>
    </w:p>
    <w:p>
      <w:pPr/>
      <w:r>
        <w:rPr>
          <w:b w:val="1"/>
          <w:bCs w:val="1"/>
        </w:rPr>
        <w:t xml:space="preserve">Eva Michalíková, mluvčí PČR Ostrava:</w:t>
      </w:r>
      <w:r>
        <w:rPr/>
        <w:t xml:space="preserve"> "Komisař 10. oddělení obecné kriminality Ostrava ve zkráceném přípravném řízení sdělil muži  podezření ze spáchání přečinů krádeže, poškození cizí věci a maření výkonu úředního rozhodnutí  a vykázání."</w:t>
      </w:r>
    </w:p>
    <w:p>
      <w:pPr/>
      <w:r>
        <w:rPr/>
        <w:t xml:space="preserve"> Teď mu hrozí až tři roky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2785/ze-zaparkovanych-aut-kradl-katalyzatory-policie-ho-chytila-primo-pri-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2026-06-18T10:32:57+02:00</dcterms:created>
  <dcterms:modified xsi:type="dcterms:W3CDTF">2026-06-18T10:32:57+02:00</dcterms:modified>
</cp:coreProperties>
</file>

<file path=docProps/custom.xml><?xml version="1.0" encoding="utf-8"?>
<Properties xmlns="http://schemas.openxmlformats.org/officeDocument/2006/custom-properties" xmlns:vt="http://schemas.openxmlformats.org/officeDocument/2006/docPropsVTypes"/>
</file>