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12.8.2022,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Koupaliště v Opavě hlásí rekordní návštěvnost!</w:t>
      </w:r>
    </w:p>
    <w:p>
      <w:pPr/>
      <w:r>
        <w:rPr/>
        <w:t xml:space="preserve">Městské  koupaliště v Opavě nabírá po dvou kovidových sezónách dech a  návštěvníci sem  míří  mnohem častěji než dřív. Nyní  se už totiž nemusí prokazovat dokladem o bezinfekčností nebo  nosit v areálu roušku, jako v předchozích  letech.</w:t>
      </w:r>
    </w:p>
    <w:p>
      <w:pPr/>
      <w:r>
        <w:rPr>
          <w:b w:val="1"/>
          <w:bCs w:val="1"/>
        </w:rPr>
        <w:t xml:space="preserve">Karin  Hašová, pokladní, Městské koupaliště Opava: </w:t>
      </w:r>
      <w:r>
        <w:rPr/>
        <w:t xml:space="preserve">„Návštěvnost  je letos pěkná. Měli jsme za den i 2 700 návštěvníků, což  dlouho nepamatujeme.“</w:t>
      </w:r>
    </w:p>
    <w:p>
      <w:pPr/>
      <w:r>
        <w:rPr/>
        <w:t xml:space="preserve">Letošní  léto koupání opravdu přeje. od červnového otevření se osvěžit  do rozlehlého areálu přišlo na 30 000 lidí, což bylo v  minulosti mnohdy číslo  za celou sezonu. A  ta ještě nekončí. Areál bude otevřený do začátku září.</w:t>
      </w:r>
    </w:p>
    <w:p>
      <w:pPr/>
      <w:r>
        <w:rPr>
          <w:b w:val="1"/>
          <w:bCs w:val="1"/>
        </w:rPr>
        <w:t xml:space="preserve">Petr  Mikeska, vedoucí, Městské koupaliště Opava: „</w:t>
      </w:r>
      <w:r>
        <w:rPr/>
        <w:t xml:space="preserve">Návštěvnost  je v letošní sezoně oproti minulým letům, i včetně těch   kovidových, mimořádně dobrá. Můžu říci, že to za posledních  několik let nepamatuji.“</w:t>
      </w:r>
    </w:p>
    <w:p>
      <w:pPr/>
      <w:r>
        <w:rPr/>
        <w:t xml:space="preserve">  K  návštěvě nelákají jen slunečné dny.</w:t>
      </w:r>
    </w:p>
    <w:p>
      <w:pPr/>
      <w:r>
        <w:rPr>
          <w:b w:val="1"/>
          <w:bCs w:val="1"/>
        </w:rPr>
        <w:t xml:space="preserve">Petr  Mikeska, vedoucí, Městské koupaliště Opava: </w:t>
      </w:r>
      <w:r>
        <w:rPr/>
        <w:t xml:space="preserve">„Máme  tady plno nových atrakcí pro děti, které jsou zdarma. Myslím, že  to je mimořádné lákadlo.“</w:t>
      </w:r>
    </w:p>
    <w:p>
      <w:pPr/>
      <w:r>
        <w:rPr/>
        <w:t xml:space="preserve">  Do  rozhlehlého areálu koupaliště s prvorepublikovou atmosférou  přibyly nejrůznější skákadla, jako třeba vzduchové  trampolíny. U dětského bazénu vznikl plácek s průlezkami a  osvěžující vodní mlhou. A samozřejmě nechybí ani dětské  hřiště nebo tobogány.    </w:t>
      </w:r>
    </w:p>
    <w:p>
      <w:pPr/>
      <w:r>
        <w:rPr>
          <w:b w:val="1"/>
          <w:bCs w:val="1"/>
        </w:rPr>
        <w:t xml:space="preserve">návštěvnice  koupaliště: </w:t>
      </w:r>
      <w:r>
        <w:rPr/>
        <w:t xml:space="preserve">  „Je tady skvělé vyžití pro děti, moc se nám tady líbí.“      </w:t>
      </w:r>
    </w:p>
    <w:p>
      <w:pPr/>
      <w:r>
        <w:rPr/>
        <w:t xml:space="preserve">  Dospělí  mají k dispozici  nové posezení v altánku u velkého, sto metrů  dlouhého, bazénu. Nově jsou na travnaté ploše umístěna  lehátka. Zájemci je mohou využít zdarma.    </w:t>
      </w:r>
    </w:p>
    <w:p>
      <w:pPr/>
      <w:r>
        <w:rPr/>
        <w:t xml:space="preserve">  Vodních  radovánek na opavském koupališti si budou moci návštěvníci   užívat ještě asi měsíc. Přesné datum pro ukončení sezony  prozatím není stanoveno. Podle aktuálního počasí koupaliště  zavře své brány na začátku září.     </w:t>
      </w:r>
    </w:p>
    <w:p>
      <w:pPr/>
      <w:r>
        <w:rPr/>
        <w:t xml:space="preserve">{{souvisejici-clanek-"11000032711"}}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814/koupaliste-v-opave-hlasi-rekordni-navstev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2026-06-29T03:24:55+02:00</dcterms:created>
  <dcterms:modified xsi:type="dcterms:W3CDTF">2026-06-29T03:24:55+02:00</dcterms:modified>
</cp:coreProperties>
</file>

<file path=docProps/custom.xml><?xml version="1.0" encoding="utf-8"?>
<Properties xmlns="http://schemas.openxmlformats.org/officeDocument/2006/custom-properties" xmlns:vt="http://schemas.openxmlformats.org/officeDocument/2006/docPropsVTypes"/>
</file>