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16.8.2022, 23:36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Ostravy-Dubiny se téměř neznají. Změnit to má projekt Sousedství</w:t>
      </w:r>
    </w:p>
    <w:p>
      <w:pPr/>
      <w:r>
        <w:rPr/>
        <w:t xml:space="preserve">Ostravský magistrát ve spolupráci s městským obvodem Ostrava-Jih spustil projekt Sousedství. Probíhat bude na Dubině, kde se lidé vůbec neznají. Ukázalo to dotazníkové šetření. </w:t>
      </w:r>
    </w:p>
    <w:p>
      <w:pPr/>
      <w:r>
        <w:rPr>
          <w:b w:val="1"/>
          <w:bCs w:val="1"/>
        </w:rPr>
        <w:t xml:space="preserve">Tereza Kašingová, koordinátorka participativního rozpočtu: </w:t>
      </w:r>
      <w:r>
        <w:rPr/>
        <w:t xml:space="preserve">“Lidé tam bydlí, ale víceméně tam jen přespávají. Když potřebují pomoc, ani nevědí, na koho se mají obrátit, takže byla potřeba s tím něco udělat. Proto vznikl projekt Sousedství, město vyčlenilo 100 tisíc korun na realizaci 10 a více projektů, protože jeden projekt na budování komunity může mít hodnotu až 10 tisíc korun, o který mohou obyvatelé Dubiny žádat. Není potřeba, aby tam měli trvalý pobyt, ale měli by tam bydlet.”</w:t>
      </w:r>
    </w:p>
    <w:p>
      <w:pPr/>
      <w:r>
        <w:rPr/>
        <w:t xml:space="preserve">Peníze si lidé mohou žádat na cokoliv, co podpoří sousedské vztahy kromě alkoholu.</w:t>
      </w:r>
    </w:p>
    <w:p>
      <w:pPr/>
      <w:r>
        <w:rPr>
          <w:b w:val="1"/>
          <w:bCs w:val="1"/>
        </w:rPr>
        <w:t xml:space="preserve">Tereza Kašingová, koordinátorka participativního rozpočtu: </w:t>
      </w:r>
      <w:r>
        <w:rPr/>
        <w:t xml:space="preserve">“Může to být dětský den, na podzim drakiáda. Může to být třeba výměna knih, oblečení, květin. Může to být nějaká grilovačka, výměna receptů a další takové. Veškeré podmínky jsou u nás na webu </w:t>
      </w:r>
      <w:hyperlink r:id="rId9" w:history="1">
        <w:r>
          <w:rPr/>
          <w:t xml:space="preserve">www.nasjih.cz</w:t>
        </w:r>
      </w:hyperlink>
      <w:r>
        <w:rPr/>
        <w:t xml:space="preserve">, v záložce sousedství, tam jsou podrobné podmínky.”</w:t>
      </w:r>
    </w:p>
    <w:p>
      <w:pPr/>
      <w:r>
        <w:rPr/>
        <w:t xml:space="preserve">Žádosti by měli  obyvatelé Dubiny podávat co nejdříve. Celý projekt totiž skončí s koncem listopadu. Současně s projektem Sousedství v Ostravě-Jihu běží i letošní participativní rozpočet.</w:t>
      </w:r>
    </w:p>
    <w:p>
      <w:pPr/>
      <w:r>
        <w:rPr>
          <w:b w:val="1"/>
          <w:bCs w:val="1"/>
        </w:rPr>
        <w:t xml:space="preserve">Tereza Kašingová, koordinátorka participativního rozpočtu: </w:t>
      </w:r>
      <w:r>
        <w:rPr/>
        <w:t xml:space="preserve">“My teď hodnotíme projekty, které nám poslali občané Jihu, takže probíhají technické analýzy. Už se víceméně řítíme ke konci a komunikujeme úplně se všemi autory. Takže se blížíme k tomu, abychom už mohli říct finální číslo projektů, o kterých se bude  hlasovat v letošním participativním rozpočtu.”</w:t>
      </w:r>
    </w:p>
    <w:p>
      <w:pPr/>
      <w:r>
        <w:rPr/>
        <w:t xml:space="preserve">Do hlasování, které bude probíhat v posledním týdnu v říjnu a prvním v listopadu, by mělo postoupit více než 30 projektů. </w:t>
      </w:r>
    </w:p>
    <w:p>
      <w:pPr/>
      <w:r>
        <w:rPr>
          <w:b w:val="1"/>
          <w:bCs w:val="1"/>
        </w:rPr>
        <w:t xml:space="preserve">Tereza Kašingová, koordinátorka participativního rozpočtu: </w:t>
      </w:r>
      <w:r>
        <w:rPr/>
        <w:t xml:space="preserve">“Co se týká realizovaných projektů, tak momentálně se blížíme k realizaci včelích úlů, které vzniknou na ulici Hasičská. Teďka se včelařem domlouváme umístění včeliček. Potom bude možné se na včely přijít podívat a pan včelař by chtěl dělat i nějaké přednášky, ukázky vlastně života těch včel.”</w:t>
      </w:r>
    </w:p>
    <w:p>
      <w:pPr/>
      <w:r>
        <w:rPr/>
        <w:t xml:space="preserve">Díky participativnímu rozpočtu vzniklo i pítko u cyklostezky na ulici K Odře ve Výškovicích, kde se už brzy budou moci občerstvit nejen cyklisté a chodci, ale i jejich čtyřnozí miláčci.</w:t>
      </w:r>
    </w:p>
    <w:p>
      <w:pPr/>
      <w:r>
        <w:rPr>
          <w:b w:val="1"/>
          <w:bCs w:val="1"/>
        </w:rPr>
        <w:t xml:space="preserve">Tereza Kašingová, koordinátorka participativního rozpočtu: </w:t>
      </w:r>
      <w:r>
        <w:rPr/>
        <w:t xml:space="preserve">“Zatím tam ještě není spuštěna voda, na to čekáme, ale jinak pítko je umístěné a už se brzy bude moct používat. V ZŠ Horymírova je hotový workout a dětské hřiště, které se dá navštívit. V ZŠ Krestova je otevřeno mezigenerační hřiště. Teď je třeba nádherná tady na ZŠ Provaznická kousek od radnice, přírodní zahrada.”</w:t>
      </w:r>
    </w:p>
    <w:p>
      <w:pPr/>
      <w:r>
        <w:rPr>
          <w:b w:val="1"/>
          <w:bCs w:val="1"/>
        </w:rPr>
        <w:t xml:space="preserve">Libuše Přikrylová, ředitelka ZŠ Provaznická: </w:t>
      </w:r>
      <w:r>
        <w:rPr/>
        <w:t xml:space="preserve">“Na této zahradě, která vzešla z participativního rozpočtu, se nám tady podařilo vytvořit učebnu v přírodě, vyvýšené záhony, kde děti pěstují různou zeleninu. Jinak tady mají jednotlivé části zahrady, které jsou zaměřeny tematicky třeba na motýly, broučky, různá zvířata, která obývají tuto zahradu a hlavně tato zahrada je přístupná veřejnosti v době otevření školního hřiště.”</w:t>
      </w:r>
    </w:p>
    <w:p>
      <w:pPr/>
      <w:r>
        <w:rPr>
          <w:b w:val="1"/>
          <w:bCs w:val="1"/>
        </w:rPr>
        <w:t xml:space="preserve">Jiřina Ivanová, správkyně hřiště a zahrady: </w:t>
      </w:r>
      <w:r>
        <w:rPr/>
        <w:t xml:space="preserve">“Hřiště je hojně využíváno rodiny s dětmi. Různé prolézačky vzadu, skluzavky, hřiště, tady zahrádka. Sednou si , posvačí. Všechno, děti s balony, volejbal si zahrají, opravdu perfektní.” </w:t>
      </w:r>
    </w:p>
    <w:p>
      <w:pPr/>
      <w:r>
        <w:rPr/>
        <w:t xml:space="preserve">Hřiště i zahrada jsou přes prázdniny otevřeny denně od 9 dopoledne do 8 večer.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2868/obyvatele-ostravydubiny-se-temer-neznaji-zmenit-to-ma-projekt-sousedstvi" TargetMode="Externa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2026-05-20T20:15:44+02:00</dcterms:created>
  <dcterms:modified xsi:type="dcterms:W3CDTF">2026-05-20T20:15:44+02:00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