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22.8.2022, 14:37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Parkouristé si ve Frýdku-Místku vybudovali vlastní tréninkovou halu</w:t>
      </w:r>
    </w:p>
    <w:p>
      <w:pPr/>
      <w:r>
        <w:rPr/>
        <w:t xml:space="preserve">Parkour je pro někoho zábava, pro jiného životní styl a pro  další nadšence prostředek k udržování kondice. Skupina Improve Yourself z Frýdku-Místku  se mu věnuje už více než devět let. Letos v květnu se jim podařilo otevřít  vlastní tréninkovou halu.</w:t>
      </w:r>
    </w:p>
    <w:p>
      <w:pPr/>
      <w:r>
        <w:rPr>
          <w:b w:val="1"/>
          <w:bCs w:val="1"/>
        </w:rPr>
        <w:t xml:space="preserve">Jakub Komjathy, trenér parkouru:</w:t>
      </w:r>
      <w:r>
        <w:rPr/>
        <w:t xml:space="preserve"> "Parkourovou halu jsme měli v hlavě už dlouho. Většinou  jsme vedli tréninky na školách, v tělocvičnách. Tento prostor je bývalá lihovarna, takže jsme to museli  vyklidit. Všechno si nachystat, vyčistit. Postupně jsme začali stavět první  překážky. Celá ta stavba trvala zhruba rok. Pracovalo nás na tom asi 10 lidí zhruba. Jeli jsme opravdu  každý den, makalo se tvrdě."</w:t>
      </w:r>
    </w:p>
    <w:p>
      <w:pPr/>
      <w:r>
        <w:rPr/>
        <w:t xml:space="preserve">Obešli město, sehnali sponzory a nyní mohou naplno rozvíjet,  co je baví. A hlavně učit zájemce této pohybové aktivitě. </w:t>
      </w:r>
    </w:p>
    <w:p>
      <w:pPr/>
      <w:r>
        <w:rPr>
          <w:b w:val="1"/>
          <w:bCs w:val="1"/>
        </w:rPr>
        <w:t xml:space="preserve">Anketa:</w:t>
      </w:r>
      <w:r>
        <w:rPr/>
        <w:t xml:space="preserve"> 1.) "Skákali jsme různá salta, přes překážky, a tak a bylo to dobré." 2.) "Moc se mi tady líbí, je to dobré a vyzkoušela jsem si hodně  věcí. Já jsem tady skákala přes překážky a posilovala."</w:t>
      </w:r>
    </w:p>
    <w:p>
      <w:pPr/>
      <w:r>
        <w:rPr>
          <w:b w:val="1"/>
          <w:bCs w:val="1"/>
        </w:rPr>
        <w:t xml:space="preserve">Jakub Komjathy, trenér parkouru:</w:t>
      </w:r>
      <w:r>
        <w:rPr/>
        <w:t xml:space="preserve"> "Parkour je o překonávání překážek pomocí vlastního těla.  Dostat se z bodu A do bodu B podle nejefektivnějšího stylu. Tady v hale  máme od základních přeskoků, překážky, až po trošku složitější. Máme tady vysoké  stěny, hrazdy na výlezy. Menší pro menší děti. Molitanovou jámu, kde se děti  mohou naučit základní prvky gymnastiky. Gymnastický koberec."</w:t>
      </w:r>
    </w:p>
    <w:p>
      <w:pPr/>
      <w:r>
        <w:rPr>
          <w:b w:val="1"/>
          <w:bCs w:val="1"/>
        </w:rPr>
        <w:t xml:space="preserve">Teodor Kozelský, trenér parkouru:</w:t>
      </w:r>
      <w:r>
        <w:rPr/>
        <w:t xml:space="preserve"> "Věnuji se tomu pátým rokem. Je to podle mě svoboda pohybu a nějaké  překonávání překážek za použití nějakého stylu. To trvá každému asi jinak. Mě,  než jsem si řekl, že něco umím, tak to trvalo tak dva, až tři roky."</w:t>
      </w:r>
    </w:p>
    <w:p>
      <w:pPr/>
      <w:r>
        <w:rPr/>
        <w:t xml:space="preserve">Většinu překážek si navrhli sami parkouristé. Tréninková  plocha má 700 metrů čtverečních. </w:t>
      </w:r>
    </w:p>
    <w:p>
      <w:pPr/>
      <w:r>
        <w:rPr>
          <w:b w:val="1"/>
          <w:bCs w:val="1"/>
        </w:rPr>
        <w:t xml:space="preserve">Jakub Komjathy, trenér parkouru:</w:t>
      </w:r>
      <w:r>
        <w:rPr/>
        <w:t xml:space="preserve"> "Vedeme tady dva tréninky týdně. Chodí nám tady děti od 6 do  12 let. Kdokoliv by si chtěl parkour vyzkoušet, může za námi přijít.  První trénink máme zadarmo, aby si to člověk vyzkoušel, jestli se mu to zalíbí,  bude moci k nám chodit."</w:t>
      </w:r>
    </w:p>
    <w:p>
      <w:pPr/>
      <w:r>
        <w:rPr/>
        <w:t xml:space="preserve">Kromě výuky parkouru pořádá skupina různé workshopy i letní  tábory.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2921/parkouriste-si-ve-frydkumistku-vybudovali-vlastni-treninkovou-ha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2026-08-31T19:47:29+02:00</dcterms:created>
  <dcterms:modified xsi:type="dcterms:W3CDTF">2026-08-31T19:47:29+02:00</dcterms:modified>
</cp:coreProperties>
</file>

<file path=docProps/custom.xml><?xml version="1.0" encoding="utf-8"?>
<Properties xmlns="http://schemas.openxmlformats.org/officeDocument/2006/custom-properties" xmlns:vt="http://schemas.openxmlformats.org/officeDocument/2006/docPropsVTypes"/>
</file>