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domkaři nemohou sehnat uhlí na zimu, jiní si raději oblečou dva svetry</w:t>
      </w:r>
    </w:p>
    <w:p>
      <w:pPr/>
      <w:r>
        <w:rPr/>
        <w:t xml:space="preserve">Zatímco lidé bydlící v domech, které jsou napojené na centrální zásobování teplem, trápí pouze zvyšující se cena, mnozí domkaři řeší, zda se jim vůbec podaří sehnat dostatek uhlí nebo dřeva na celou zimu.  </w:t>
      </w:r>
    </w:p>
    <w:p>
      <w:pPr/>
      <w:r>
        <w:rPr>
          <w:b w:val="1"/>
          <w:bCs w:val="1"/>
        </w:rPr>
        <w:t xml:space="preserve">Jiří Kamenář, domkař z Dolních Domaslavic:</w:t>
      </w:r>
      <w:r>
        <w:rPr/>
        <w:t xml:space="preserve"> “Doma topíme hnědým uhlím. Letos je celkem problém se sháněním, jelikož ho máme objednané tři možná čtyři měsíce a stále ještě nebylo dodané. A hlavně neustále roste cena. Objednávali jsme za nějakých 430 korun za metrák a aktuálně je cena 550 za metrák a nevím kam až to vyšplhá. Alternativní možnost vytápění nemáme.”</w:t>
      </w:r>
    </w:p>
    <w:p>
      <w:pPr/>
      <w:r>
        <w:rPr/>
        <w:t xml:space="preserve">{{souvisejici-clanek-"11000032716"}}</w:t>
      </w:r>
    </w:p>
    <w:p>
      <w:pPr/>
      <w:r>
        <w:rPr/>
        <w:t xml:space="preserve">Starší domkaři, kteří pamatují horší časy, si často ponechali zadní vrátka a mají i záložní zdroj vytápění. Často to jsou krby na dřevo nebo si i při přechodu na plyn ponechali kotle na uhlí. </w:t>
      </w:r>
    </w:p>
    <w:p>
      <w:pPr/>
      <w:r>
        <w:rPr>
          <w:b w:val="1"/>
          <w:bCs w:val="1"/>
        </w:rPr>
        <w:t xml:space="preserve">Karel Folwarczny, domkař z Albrechtic:</w:t>
      </w:r>
      <w:r>
        <w:rPr/>
        <w:t xml:space="preserve"> “Já jsem to sledoval i kdysi, abych nebyl závislý na jednom zdroji. Vůbec se nebojím toho, jestli Putin zastaví plyn nebo nezastaví. Mám různé kamarády, kteří prostě mají ty lesy a mají různé zdroje, takže mám tu výhodu."</w:t>
      </w:r>
    </w:p>
    <w:p>
      <w:pPr/>
      <w:r>
        <w:rPr/>
        <w:t xml:space="preserve">{{souvisejici-clanek-"11000030114"}}</w:t>
      </w:r>
    </w:p>
    <w:p>
      <w:pPr/>
      <w:r>
        <w:rPr/>
        <w:t xml:space="preserve">Vysoké ceny uhlí, dřeva, plynu i elektrické energie budou patrně motivující k tomu, aby lidé teplem neplýtvali a své domácnosti nepřetápěli. </w:t>
      </w:r>
    </w:p>
    <w:p>
      <w:pPr/>
      <w:r>
        <w:rPr>
          <w:b w:val="1"/>
          <w:bCs w:val="1"/>
        </w:rPr>
        <w:t xml:space="preserve">Karel Folwarczny, domkař z Albrechtic:</w:t>
      </w:r>
      <w:r>
        <w:rPr/>
        <w:t xml:space="preserve"> “Jsem ze staré školy a vím, že se nevytápělo na 22, ani na 24! Na domečkách se zatopilo a bylo teplo, ale v noci to kleslo. Kolikrát jsem šel na ranní šichtu a v lavoru v kuchyni byla voda zamrzlá. Umím představit to, že si obleču ty dva svetry.”</w:t>
      </w:r>
    </w:p>
    <w:p>
      <w:pPr/>
      <w:r>
        <w:rPr/>
        <w:t xml:space="preserve">{{souvisejici-clanek-"11000032805"}}</w:t>
      </w:r>
    </w:p>
    <w:p>
      <w:pPr/>
      <w:r>
        <w:rPr/>
        <w:t xml:space="preserve">Na kolik peněz nadcházející topná sezona přijde, záleží na vývoji situace na Ukrajině a také na tom, jak tuhá zima nás čeká.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47/nekteri-domkari-nemohou-sehnat-uhli-na-zimu-jini-si-radeji-oblecou-dva-sv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2026-05-08T01:30:49+02:00</dcterms:created>
  <dcterms:modified xsi:type="dcterms:W3CDTF">2026-05-08T01:30:49+02:00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