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obchodního domu Breda začínají. O jeho využití mohou Opavané nadále přemýšlet</w:t>
      </w:r>
    </w:p>
    <w:p>
      <w:pPr/>
      <w:r>
        <w:rPr/>
        <w:t xml:space="preserve">V  dubnu podepsal primátor Opavy s insolvenčním správcem kupní  smlouvu na 39,5 mil. korun a  chátrající architektonický skvost,  obchodní dům Breda, se stal majetkem města. Jeho záchrana se  rozjela téměř okamžitě. Za peníze z internetové sbírky z  loňského roku začala  oprava děravé střechy.</w:t>
      </w:r>
    </w:p>
    <w:p>
      <w:pPr/>
      <w:r>
        <w:rPr/>
        <w:t xml:space="preserve">A  nyní se připravuje se také rekonstrukce fasády se stovkou oken.  Diskuse o tom, zda budou repasována, či vyrobena nově, vedl  investor s památkáři delší čas. Rozhodl jejich špatný stav.</w:t>
      </w:r>
    </w:p>
    <w:p>
      <w:pPr/>
      <w:r>
        <w:rPr>
          <w:b w:val="1"/>
          <w:bCs w:val="1"/>
        </w:rPr>
        <w:t xml:space="preserve">Petr  Stanjura, ved. odd. hlavního architekta, Magistrát města Opavy:  „</w:t>
      </w:r>
      <w:r>
        <w:rPr/>
        <w:t xml:space="preserve">Proto  se nakonec přistoupilo ve značné míře k replikám. Nějaké malé  množství zůstane v repasu, tak  aby se zachovala  autentická  stopa.“</w:t>
      </w:r>
    </w:p>
    <w:p>
      <w:pPr/>
      <w:r>
        <w:rPr>
          <w:b w:val="1"/>
          <w:bCs w:val="1"/>
        </w:rPr>
        <w:t xml:space="preserve">Tomáš  Navrádil (ANO), primátor města Opavy: </w:t>
      </w:r>
      <w:r>
        <w:rPr/>
        <w:t xml:space="preserve">„Jakmile  budou okna finálně dořešena, tak můžeme připravit veřejnou  zakázku na výměnu těchto oken nebo na výrobu oken.“</w:t>
      </w:r>
    </w:p>
    <w:p>
      <w:pPr/>
      <w:r>
        <w:rPr/>
        <w:t xml:space="preserve">Řeší  se také špatný stav dřevěného obložení ve vstupní dvoraně.  Kvůli dřevokazným procesům muselo být odstraněno a teď je v  rukou odborníků.   </w:t>
      </w:r>
    </w:p>
    <w:p>
      <w:pPr/>
      <w:r>
        <w:rPr/>
        <w:t xml:space="preserve">Renovuje  se i 24 skleněných vitráží nad schodištěm.</w:t>
      </w:r>
    </w:p>
    <w:p>
      <w:pPr/>
      <w:r>
        <w:rPr/>
        <w:t xml:space="preserve">Souběžně  s opravami probíhají  workshopy, které by mohly dát odpověď na  otázku, jak plochu o rozloze 10 000 m</w:t>
      </w:r>
      <w:r>
        <w:rPr>
          <w:vertAlign w:val="superscript"/>
        </w:rPr>
        <w:t xml:space="preserve">2 </w:t>
      </w:r>
      <w:r>
        <w:rPr/>
        <w:t xml:space="preserve"> využít. Do  Bredy už se podívali podnikatelé nebo architekti. Nyní se budou  moci zapojit i obyvatelé města. Informace najdou uvnitř tzv. malé  Bredy, která stojí před slavným obchodním domem. Její  výmalba také připomíná 150. výročí narození architekta  Leopolda Bauera, který obchodní dům navrhnul.</w:t>
      </w:r>
    </w:p>
    <w:p>
      <w:pPr/>
      <w:r>
        <w:rPr>
          <w:b w:val="1"/>
          <w:bCs w:val="1"/>
        </w:rPr>
        <w:t xml:space="preserve">Vojtěch  Král, autor instalace: </w:t>
      </w:r>
      <w:r>
        <w:rPr/>
        <w:t xml:space="preserve">„Trochu  jsem tam vtiskl i ty ornamenty, které on měl rád a jsou poznat na  každé jeho budově.“</w:t>
      </w:r>
    </w:p>
    <w:p>
      <w:pPr/>
      <w:r>
        <w:rPr/>
        <w:t xml:space="preserve">Na  desky uvnitř mohou lidé své nápady na využití Bredy psát.   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„Sleduju  to už od začátku. A  byla bych ráda, kdyby to bylo jako dřív, co si pamatuju já z  dětství.“</w:t>
      </w:r>
    </w:p>
    <w:p>
      <w:pPr/>
      <w:r>
        <w:rPr/>
        <w:t xml:space="preserve">Debatovat  o nich pak mohou přijít 13. a 14. září na plánovaný workshop.      </w:t>
      </w:r>
    </w:p>
    <w:p>
      <w:pPr/>
      <w:r>
        <w:rPr>
          <w:b w:val="1"/>
          <w:bCs w:val="1"/>
        </w:rPr>
        <w:t xml:space="preserve">Linda  Bittová, jednatelka, Spolek na záchranu obchodního domu Breda:  </w:t>
      </w:r>
      <w:r>
        <w:rPr/>
        <w:t xml:space="preserve">„Byli  bychom rádi, aby se nám přihlásili. Chceme znát jejich názory,  jejich nápady, co by v Bredě chtěli. A věřím, že se pak budeme  moci inspirovat, abychom sestavili koncepci na celý dům.“</w:t>
      </w:r>
    </w:p>
    <w:p>
      <w:pPr/>
      <w:r>
        <w:rPr/>
        <w:t xml:space="preserve">  Spolek  na záchranu obchodního domu Breda  usiluje o to, aby se tato budova  stala znovu živou součástí města. Bude to mj. třeba také během  koncertu havířovské kapely Nebe, která zahraje 1. září na  střeše slavného obchodního domu.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955/opravy-obchodniho-domu-breda-zacinaji-o-jeho-vyuziti-mohou-opavane-nadale-premy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2026-05-19T14:53:17+02:00</dcterms:created>
  <dcterms:modified xsi:type="dcterms:W3CDTF">2026-05-19T14:53:17+02:00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