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Jihu slavnostně ukončí zábavné odpoledne u K-tria</w:t>
      </w:r>
    </w:p>
    <w:p>
      <w:pPr/>
      <w:r>
        <w:rPr/>
        <w:t xml:space="preserve">Spoustu různorodých aktivit nabízí tradiční akce Prázdniny na Jihu. Ať už jde o tanec, kreativitu, nebo sport. Každé dítě si najde to své. Cílem je, aby se děti o prázdninách nenudily a trávily je bezpečně pod dohledem. 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“Prázdniny mílovými kroky směřují ke konci. Podobně také projekt Prázdniny na Jihu. Úspěšný projekt, bych řekla, protože skutečně od  7. července nabídl na každý den kromě sobot a nedělí pro děti zábavné dopoledne. Dnes například to byl Ridera sport, kde si děti opravdu programu zábavného užívaly.”</w:t>
      </w:r>
    </w:p>
    <w:p>
      <w:pPr/>
      <w:r>
        <w:rPr>
          <w:b w:val="1"/>
          <w:bCs w:val="1"/>
        </w:rPr>
        <w:t xml:space="preserve">Pavel Klímek, provozní areálu, Ridera: </w:t>
      </w:r>
      <w:r>
        <w:rPr/>
        <w:t xml:space="preserve">“V našem areálu toho můžou zažít opravdu spoustu .Máme nejenom kvalitní vnitřní prostory, ale i venkovní. Vzhledem k dnešnímu počasí jsme je museli přemístit dovnitř, kde máme přes léto připravený tenisový dvorec, 4 badmintonové dvorce plus ping pong a Jump arenu, wellness, bazén a spoustu dalších jiných aktivit tady děti můžou u nás konat.”</w:t>
      </w:r>
    </w:p>
    <w:p>
      <w:pPr/>
      <w:r>
        <w:rPr/>
        <w:t xml:space="preserve">V Jump areně je několik druhů trampolín, mezi nimi i jedna z největších v Evropě určena pro vysoké skoky. nechybí ani lezecká stěna s pěnovou jámou, nebo velký airback, do kterého můžou děti skákat salta, nebo přemety. </w:t>
      </w:r>
    </w:p>
    <w:p>
      <w:pPr/>
      <w:r>
        <w:rPr>
          <w:b w:val="1"/>
          <w:bCs w:val="1"/>
        </w:rPr>
        <w:t xml:space="preserve">Pavel Klímek, provozní areálu, Ridera: </w:t>
      </w:r>
      <w:r>
        <w:rPr/>
        <w:t xml:space="preserve">“Ve wellness máme menší bazén, který bohatě stačí pro plavání, potom tam máme vířivku, finskou saunu, parní saunu a ochlazovací bazének.”</w:t>
      </w:r>
    </w:p>
    <w:p>
      <w:pPr/>
      <w:r>
        <w:rPr>
          <w:b w:val="1"/>
          <w:bCs w:val="1"/>
        </w:rPr>
        <w:t xml:space="preserve">Anketa: návštěvníci akce Prázdniny na Jihu: </w:t>
      </w:r>
      <w:r>
        <w:rPr/>
        <w:t xml:space="preserve">“Zažili jsme tady badminton, bazén, ping pong a pak Jump arénu. Líbila se mi Jump arena a bazén a líbilo se mi to tady.”</w:t>
      </w:r>
    </w:p>
    <w:p>
      <w:pPr/>
      <w:r>
        <w:rPr/>
        <w:t xml:space="preserve">“Může se tady hodně věcí dělat. Nejlepší je ai ta trampolína a je to strašně dobré pro sport. Je to tady super.”</w:t>
      </w:r>
    </w:p>
    <w:p>
      <w:pPr/>
      <w:r>
        <w:rPr/>
        <w:t xml:space="preserve">“Nejvíce se mi tady líbilo plavání. Na Prázdninách na Jihu jsem byla už hodněkrát a jsem tu už třetí rok.” </w:t>
      </w:r>
    </w:p>
    <w:p>
      <w:pPr/>
      <w:r>
        <w:rPr/>
        <w:t xml:space="preserve">Ve středu se díky Prázdninám na Jihu děti vydají do Zemědělského muzea v Dolní oblasti Vítkovice, kde se mimo jiné seznámí s bylinkami a vyrobí si bylinkové mýdlo a v dalších dnech je čeká karate, sebeobrana a tanec. Stačí, když je rodiče zaregistrují na webu www.prazdninynajihu.cz.</w:t>
      </w:r>
    </w:p>
    <w:p>
      <w:pPr/>
      <w:r>
        <w:rPr>
          <w:b w:val="1"/>
          <w:bCs w:val="1"/>
        </w:rPr>
        <w:t xml:space="preserve">Dagmar Hrabovská, (Ostravak), místostarostka MOb Ostrava-Jih: </w:t>
      </w:r>
      <w:r>
        <w:rPr/>
        <w:t xml:space="preserve">“Slavnostní ukončení celého projektu bude v pondělí 29. srpna. Tím bych také chtěla všechny děti, jejich rodiče, od 15 hodin pozvat do kulturního domu K-trio.”</w:t>
      </w:r>
    </w:p>
    <w:p>
      <w:pPr/>
      <w:r>
        <w:rPr/>
        <w:t xml:space="preserve">Čeká je tam řada soutěží a zábavy. Přijít tam může kdokoli aniž by se předem zaregistroval.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2960/prazdniny-na-jihu-slavnostne-ukonci-zabavne-odpoledne-u-kt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2026-04-20T14:56:41+02:00</dcterms:created>
  <dcterms:modified xsi:type="dcterms:W3CDTF">2026-04-20T14:56:41+02:00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