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ZŠ Gorkého a Gymnázia Komenského v Havířově prochází rozsáhlou rekonstrukcí</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w:t>
      </w:r>
      <w:r>
        <w:rPr/>
        <w:t xml:space="preserve"> "Těch jednání bylo hodně. 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  </w:t>
      </w:r>
      <w:r>
        <w:rPr>
          <w:b w:val="1"/>
          <w:bCs w:val="1"/>
        </w:rPr>
        <w:t xml:space="preserve">Igor Zaťko, ředitel ZŠ Gorkého: </w:t>
      </w:r>
      <w:r>
        <w:rPr/>
        <w:t xml:space="preserve">"Jsme strašně rádi, že budeme mít nové hřiště a já mohu říct, že od toho roku 2015 to byl takový počin naší spolupráce s vedením gymnázia vedlejšího, kdy jsme začali s magistrátem města jednat o financích a dostali jsme se k tomu, že v tomto školním roce už došlo k té samotné realizaci. Jsme moc rádi, protože to zkvalitní jak výuku tělesné výchovy, tak i obecně to zkvalitní tu možnost sportování a pohybu těch dětí, protože po covidovém období je pohyb potřeba u všech dětí.” </w:t>
      </w:r>
    </w:p>
    <w:p>
      <w:pPr/>
      <w:r>
        <w:rPr/>
        <w:t xml:space="preserve">Mají tady vzniknout různé dráhy, uprostřed hřiště na fotbal s umělou trávou. To všechno jste mohli konzultovat, navrhovali jste si to také sami?</w:t>
      </w:r>
    </w:p>
    <w:p>
      <w:pPr/>
      <w:r>
        <w:rPr>
          <w:b w:val="1"/>
          <w:bCs w:val="1"/>
        </w:rPr>
        <w:t xml:space="preserve">Igor Zaťko, ředitel ZŠ Gorkého:</w:t>
      </w:r>
      <w:r>
        <w:rPr/>
        <w:t xml:space="preserve"> “Samozřejmě, měli jsme možnost při různých jednáních připomínkovat, bylo nám v mnoha ohledech vyhověno, takže jsme mohli i připomínkovat počet běžeckých drah, počet hřišť i rozměry atd.”</w:t>
      </w:r>
    </w:p>
    <w:p>
      <w:pPr/>
      <w:r>
        <w:rPr/>
        <w:t xml:space="preserve">Firmě ale moc nepřeje počasí. Kvůli dešťům nemohla několik dnů vyjet na stavbu těžká technika. Práce by měly být dokončeny v listopadu.</w:t>
      </w:r>
    </w:p>
    <w:p>
      <w:pPr/>
      <w:r>
        <w:rPr>
          <w:b w:val="1"/>
          <w:bCs w:val="1"/>
        </w:rPr>
        <w:t xml:space="preserve">Bohuslav Niemiec (KDU-ČSL), náměstek primátora: </w:t>
      </w:r>
      <w:r>
        <w:rPr/>
        <w:t xml:space="preserve">"Já věřím, že se nám tu ztrátu povede dohnat, kterou jsme teď nabrali díky špatnému počasí a věřím, že nejpozději v listopadu hřiště otevřeme a zpřístupníme jak škole, tak veřejnosti.” </w:t>
      </w:r>
    </w:p>
    <w:p>
      <w:pPr/>
      <w:r>
        <w:rPr/>
        <w:t xml:space="preserve">Výuka nicméně začíná v září. Žáci se nemusí bát, že by o tělesnou výchovu přišli.</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24/hriste-u-zs-gorkeho-a-gymnazia-komenskeho-v-havirove-prochazi-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2026-05-11T06:48:07+02:00</dcterms:created>
  <dcterms:modified xsi:type="dcterms:W3CDTF">2026-05-11T06:48:07+02:00</dcterms:modified>
</cp:coreProperties>
</file>

<file path=docProps/custom.xml><?xml version="1.0" encoding="utf-8"?>
<Properties xmlns="http://schemas.openxmlformats.org/officeDocument/2006/custom-properties" xmlns:vt="http://schemas.openxmlformats.org/officeDocument/2006/docPropsVTypes"/>
</file>