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žranice v Porubě byla větší než loni. Kmotrem byl opět herec Lukáš Hejlík</w:t>
      </w:r>
    </w:p>
    <w:p>
      <w:pPr/>
      <w:r>
        <w:rPr/>
        <w:t xml:space="preserve">Poruba opět patřila Velké žranici. Třetí ročník plný gastro specialit se uskutečnil u kulturního domu Poklad a vůbec poprvé i v jeho zrekonstruovaných prostorách.</w:t>
      </w:r>
    </w:p>
    <w:p>
      <w:pPr/>
      <w:r>
        <w:rPr>
          <w:b w:val="1"/>
          <w:bCs w:val="1"/>
        </w:rPr>
        <w:t xml:space="preserve">Michal Kubíček, programový ředitel, DK Poklad: </w:t>
      </w:r>
      <w:r>
        <w:rPr/>
        <w:t xml:space="preserve">“Co se týče návštěvních stánků, tak každý rok rozšiřujeme tu nabídku. Dneska tady je přes 15 gastro stánků plus jsme rozšířili program o přednášky, které se specializují. Buď to byla přednáška o pivu, nebo probíhala přednáška o kávě. Po přednášce následoval pro ty, co si jej objednali, kávový camping. Co jsem rád hodně, tak každý rok se dokážeme domluvit s Lukášem, aby tady přijel a jako kmotr Velké žranice tady působil.”</w:t>
      </w:r>
    </w:p>
    <w:p>
      <w:pPr/>
      <w:r>
        <w:rPr>
          <w:b w:val="1"/>
          <w:bCs w:val="1"/>
        </w:rPr>
        <w:t xml:space="preserve">Lukáš Hejlík, herec: </w:t>
      </w:r>
      <w:r>
        <w:rPr/>
        <w:t xml:space="preserve">“Mám to rád, je to už 3. ročník Velké žranice. Mám dojem, že je stále větší. mám radost, že přibývá nejenom návštěvníků , ale i těch stánků a těch, co se tady prezentují a že přibývá různých směrů, že to není jenom o burgerech, ale že je tady například poké, je tady ukrajinský boršč, je tady výběrová káva, naturální vína, zmrzlina. To je super, to je super. Každá příležitost, kdy lidi můžou ven e potkat a mile něco strávit v dnešní době, která je trošku vyhrocená, jako je fajn.”</w:t>
      </w:r>
    </w:p>
    <w:p>
      <w:pPr/>
      <w:r>
        <w:rPr/>
        <w:t xml:space="preserve">Novinkou letošního ročníku byl zmrzlinový krámek, kde lidé mohli ochutnat italskou zmrzlinu. A to vanilkovou z lusku a z dračího ovoce.</w:t>
      </w:r>
    </w:p>
    <w:p>
      <w:pPr/>
      <w:r>
        <w:rPr>
          <w:b w:val="1"/>
          <w:bCs w:val="1"/>
        </w:rPr>
        <w:t xml:space="preserve">Anketa: gastro prodejci: </w:t>
      </w:r>
      <w:r>
        <w:rPr/>
        <w:t xml:space="preserve">“Zdobíme ji různými posypy a máme extra kornoutky, takže tím se trošku odlišujeme. Zmrzliny si vyrábíme sami, nebo máme své dodavatele. Dále nabízíme i domácí limonády.”</w:t>
      </w:r>
    </w:p>
    <w:p>
      <w:pPr/>
      <w:r>
        <w:rPr/>
        <w:t xml:space="preserve">“My jsme si tady připravili pivka, aby to mělo trošku širokou škálu. To znamená, máme tady ležák klasický, máme tady svrchně kvašenou apu z Rejvnu. Máme tady dokonce 24 stupňový Staud z Betflashe z Prahy, máme tady castle rouge višňový, crooked belgický pro dámy a myslím si, že tu nabídku máme tak širokou, abychom uspokojili všechny. A jak se vám líbí tato akce, ten nápad? My jsme tady už potřetí a každým rokem máme pocit, že je to lepší a lepší.”</w:t>
      </w:r>
    </w:p>
    <w:p>
      <w:pPr/>
      <w:r>
        <w:rPr/>
        <w:t xml:space="preserve">“Připravuji Hoisin hotdog, kde máme hoisin bůček, asijský salátek, nahoru dáme zeleninku, majonézu hoisin, samé dobroty. A co ještě máte dobrého? Máme bobrův talíř a nachos máme.”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si teď dala v Kurnik šopa cas rouge pivečko. A dobrý. No počkejte, výborný. A jak se vám tady líbí? Krásné, mělo by to být častěji taková akce.”</w:t>
      </w:r>
    </w:p>
    <w:p>
      <w:pPr/>
      <w:r>
        <w:rPr/>
        <w:t xml:space="preserve">“Atmosféra je skvělá, počasí je výborné. Dneska to vyšlo, po týdnu máme úplně super, takže my se tady chodíme s dcerou koukat po stáncích a uvažujeme, co si dáme skvělého.” </w:t>
      </w:r>
    </w:p>
    <w:p>
      <w:pPr/>
      <w:r>
        <w:rPr/>
        <w:t xml:space="preserve">“Co jste si dali? Taiwanskou polévku od Mutanta. Dobrý.”</w:t>
      </w:r>
    </w:p>
    <w:p>
      <w:pPr/>
      <w:r>
        <w:rPr/>
        <w:t xml:space="preserve">Na akci nechyběla ani přednáška o vínu a o medu a Velkou žranici ukončilo promítání filmu na téma gastro, a to Bod varu.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101/velka-zranice-v-porube-byla-vetsi-nez-loni-kmotrem-byl-opet-herec-lukas-hej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2026-05-03T01:32:57+02:00</dcterms:created>
  <dcterms:modified xsi:type="dcterms:W3CDTF">2026-05-03T01:32:57+02:00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