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Houpačka pro hendikepované v Sadu Milady Horákové, didaktické hry. Nápady občanů centra Ostravy už se realizují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stojíme u houpačky pro hendikepované, což je jeden ze 4 projektů participativního rozpočtu z loňského roku, který jsme aktuálně realizovali. Měl by se otevírat zhruba v polovině příštího týdne.”</w:t>
      </w:r>
    </w:p>
    <w:p>
      <w:pPr/>
      <w:r>
        <w:rPr/>
        <w:t xml:space="preserve">Chybí už jen nainstalovat ceduli s provozním řádem. Zrealizovaný už je také projekt u ZŠ Ostrčilova.</w:t>
      </w:r>
    </w:p>
    <w:p>
      <w:pPr/>
      <w:r>
        <w:rPr>
          <w:b w:val="1"/>
          <w:bCs w:val="1"/>
        </w:rPr>
        <w:t xml:space="preserve">Pavla Beňová, vedoucí školní družiny, ZŠ Ostrčilova: </w:t>
      </w:r>
      <w:r>
        <w:rPr/>
        <w:t xml:space="preserve">“Cílem participativního rozpočtu bylo zvelebit prostředí školy a vytvořit tady freetime zónu nejen pro děti, ale i pro rodiče. Je to určeno primárně pro školu, ale také  pro SVČ a obyvatele, kteří zde bydlí. Najdete tady zrekonstruované lavičky, přidané lavičky, didaktické hry na chodníku, nové květináče, plus také odpadkové koše na tříděný odpad.”</w:t>
      </w:r>
    </w:p>
    <w:p>
      <w:pPr/>
      <w:r>
        <w:rPr/>
        <w:t xml:space="preserve">Didaktické hry si v rámci výtvarné výchovy vymýšleli žáci školy. Už brzy k nim přibudou i cedulky s návody.</w:t>
      </w:r>
    </w:p>
    <w:p>
      <w:pPr/>
      <w:r>
        <w:rPr/>
        <w:t xml:space="preserve">Další dva projekty budou realizovány v Komenského sadech a na Fifejdách, kde bude mimo jiné discgolfové hřiště a freetime zóna.</w:t>
      </w:r>
    </w:p>
    <w:p>
      <w:pPr/>
      <w:r>
        <w:rPr>
          <w:b w:val="1"/>
          <w:bCs w:val="1"/>
        </w:rPr>
        <w:t xml:space="preserve">Rostislav Řeha (Piráti), místostarosta MOb Moravská Ostrava a Přívoz:</w:t>
      </w:r>
      <w:r>
        <w:rPr/>
        <w:t xml:space="preserve">: “Komenského sady se teprve doprojektovávají, ale bude to samozřejmě hotové do konce roku. Jsou tam hamaky naplánované a mlžítka. V letošním roce jsme přijali 6 nových projektů, které aktuálně posuzujeme.” </w:t>
      </w:r>
    </w:p>
    <w:p>
      <w:pPr/>
      <w:r>
        <w:rPr/>
        <w:t xml:space="preserve">Které z nich postoupí do hlasování, o tom bude jasno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113/houpacka-pro-hendikepovane-v-sadu-milady-horakove-didakticke-hry-napady-obcanu-centra-ostravy-uz-se-real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2026-05-03T01:33:46+02:00</dcterms:created>
  <dcterms:modified xsi:type="dcterms:W3CDTF">2026-05-03T01:33:46+02:00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