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nabídne vysokoškolským studentům 24 nových bytů</w:t>
      </w:r>
    </w:p>
    <w:p>
      <w:pPr/>
      <w:r>
        <w:rPr/>
        <w:t xml:space="preserve">Bytový dům na adrese Dědičná 12 prošel od listopadu loňského  roku výraznou proměnou.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"Žili zde problémoví nájemníci. Městský obvod se proto  rozhodl tyto nájemníky vystěhovat a přistoupil ke kompletní rekonstrukci tohoto  bytového domu. V rámci, které byly tedy nejen zrekonstruovány samotné  byty, ale došlo i k výměně oken a společných prostor. A vzniklo zde 24  malometrážních bytů, určených pro studenty ostravských vysokých škol."</w:t>
      </w:r>
    </w:p>
    <w:p>
      <w:pPr/>
      <w:r>
        <w:rPr/>
        <w:t xml:space="preserve">V rámci rekonstrukce se vyměnila okna, podlahy, rozvody  elektřiny, vody i odpadů. Opraveny byly omítky a vyměněny vstupní dveře. Byty  mají také nové sociální zařízení i kuchyňské linky s indukčními deskami i  ledničkami.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"Celková rekonstrukce včetně vybavení nábytkem vyšla městský  obvod na 14,5 milionu korun."</w:t>
      </w:r>
    </w:p>
    <w:p>
      <w:pPr/>
      <w:r>
        <w:rPr/>
        <w:t xml:space="preserve">21 bytů bude určeno pro jednoho studenta a ve třech bytech  mohou bydlet dvojice.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"Dlouhodobě sledujeme poptávku po bydlení právě pro mladé  lidi. A to jak pro mladé rodiny, tak pro jednotlivce, kteří si nemohou často  dovolit bydlení v soukromém nájemním bydlení. Snahou vedení městského obvodu je přitáhnout na Slezskou co  nejvíce mladých lidí a pomoci tak rozvoji městského obvodu. I vznik studentských  bytů právě na sídlišti Kamenec je tak jednou z cest, jak tohoto cíle dosáhnout."</w:t>
      </w:r>
    </w:p>
    <w:p>
      <w:pPr/>
      <w:r>
        <w:rPr/>
        <w:t xml:space="preserve">Nájemníci budou mít k dispozici připojení  k internetu a službu praní prádla. V současné době se provádí úklid  bytů a vysokoškolským studentům by mohly být nabídnuty ještě v průběhu září.  Cena nájmu zatím nebyla stanovena, ale odhaduje se na zhruba 5 tisíc korun za  jednolůžkový byt včetně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3176/slezska-ostrava-nabidne-vysokoskolskym-studentum-24-no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2026-05-16T09:42:25+02:00</dcterms:created>
  <dcterms:modified xsi:type="dcterms:W3CDTF">2026-05-16T09:42:25+02:00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