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00:43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Umělečtí kováři tvoří městský mobiliář. Originální odpadkové koše se objeví v ulicích Ostravy</w:t>
      </w:r>
    </w:p>
    <w:p>
      <w:pPr/>
      <w:r>
        <w:rPr/>
        <w:t xml:space="preserve">V Ostravě se objeví originální městský mobiliář. Konkrétně odpadkové koše, které tvoří umělečtí kováři na už tradičním Mezinárodním sympoziu prostorových forem, které jednou ročně pořádá umělecká škola AVE ART.</w:t>
      </w:r>
    </w:p>
    <w:p>
      <w:pPr/>
      <w:r>
        <w:rPr>
          <w:b w:val="1"/>
          <w:bCs w:val="1"/>
        </w:rPr>
        <w:t xml:space="preserve">Jaroslav Prokop, ředitel, střední umělecká škola AVE ART: </w:t>
      </w:r>
      <w:r>
        <w:rPr/>
        <w:t xml:space="preserve">“Odpadkový koš jako sochu pojímáme a je to také o tom, co naše města potřebují ve svých intravilánech.” </w:t>
      </w:r>
    </w:p>
    <w:p>
      <w:pPr/>
      <w:r>
        <w:rPr/>
        <w:t xml:space="preserve">Letos na sympoziu pracuje 10 kovářů. Pracují ve dvojicích a celkem vznikne 5 uměleckých děl.</w:t>
      </w:r>
    </w:p>
    <w:p>
      <w:pPr/>
      <w:r>
        <w:rPr>
          <w:b w:val="1"/>
          <w:bCs w:val="1"/>
        </w:rPr>
        <w:t xml:space="preserve">Lukáš Dvorský, umělecký kovář: </w:t>
      </w:r>
      <w:r>
        <w:rPr/>
        <w:t xml:space="preserve">“Já jsem si dovolil udělat koš s názorem a můj názor je takový, že tu naši trikoloru poslední dobou a už dlouhou dobu překrývá něco, co nikdo neví, co to je a jediné, co vím jistě, že to je něco růžového, co se nám tváří sladce. Koš bude v barvách trikolory, bude to jako pentle, ale zevnitř z toho koše vytéká a přetéká přes všechny ty naše tři barvy růžová, která všechno potom pokrývá.”</w:t>
      </w:r>
    </w:p>
    <w:p>
      <w:pPr/>
      <w:r>
        <w:rPr>
          <w:b w:val="1"/>
          <w:bCs w:val="1"/>
        </w:rPr>
        <w:t xml:space="preserve">Martin Šimek, umělecký kovář: </w:t>
      </w:r>
      <w:r>
        <w:rPr/>
        <w:t xml:space="preserve">“My jsme vymysleli koš, který bude s motýli dokola. Chtěli bysme to nechat v černém stylu, ale zároveň tam bude jeden motýl, který bude z nerezu, takže bude vyleštěný a jiný. Bude takovou třešničkou na dortu.”</w:t>
      </w:r>
    </w:p>
    <w:p>
      <w:pPr/>
      <w:r>
        <w:rPr/>
        <w:t xml:space="preserve">Originální odpadkové koše budou po dokončení vystaveny před kulturním domem Akord a poté rozmístěny převážně po Ostravě-Jihu.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178/umelecti-kovari-tvori-mestsky-mobiliar-originalni-odpadkove-kose-se-objevi-v-ulicich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2026-04-21T04:57:06+02:00</dcterms:created>
  <dcterms:modified xsi:type="dcterms:W3CDTF">2026-04-21T04:57:06+02:00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