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vánoční strom. Akce začnou už v listopadu a chybět nebude ani Velký dar</w:t>
      </w:r>
    </w:p>
    <w:p>
      <w:pPr/>
      <w:r>
        <w:rPr/>
        <w:t xml:space="preserve">Letošní Ostravské Vánoce odstartují v sobotu 26. listopadu a potrvají do 1. ledna příštího roku. Pestrý  program tentokrát nabídnou hned na pěti scénách a chybět nebude ani  oblíbené vánoční kluziště či vyhlídkové kolo.</w:t>
      </w:r>
    </w:p>
    <w:p>
      <w:pPr/>
      <w:r>
        <w:rPr>
          <w:b w:val="1"/>
          <w:bCs w:val="1"/>
        </w:rPr>
        <w:t xml:space="preserve">Miriam Lehocká, obchodní ředitelka výstaviště Černá louka:</w:t>
      </w:r>
      <w:r>
        <w:rPr/>
        <w:t xml:space="preserve"> "Nechci zatím prozrazovat hlavní hvězdy  a chceme si nechat hnějaká překvapení, ale mohu zmínit například Ondřeje Gregora Brzobohatého i když za mně jsou hlavní hvězdou vždy ta vystoupení dětí." </w:t>
      </w:r>
    </w:p>
    <w:p>
      <w:pPr/>
      <w:r>
        <w:rPr/>
        <w:t xml:space="preserve">Kluziště bude opět na náměstí Edvarda Beneše. K dispozici budou brusle a chybět snad nebude ani pódium pro klubovou scénu z Ostravských podniků. </w:t>
      </w:r>
    </w:p>
    <w:p>
      <w:pPr/>
      <w:r>
        <w:rPr>
          <w:b w:val="1"/>
          <w:bCs w:val="1"/>
        </w:rPr>
        <w:t xml:space="preserve">Jaroslav Kovář, ředitel SAREZA Ostrava: </w:t>
      </w:r>
      <w:r>
        <w:rPr/>
        <w:t xml:space="preserve">"Kluziště bude na stejném místě jako loni. I rozsah bude stejný, tedy hlavní kluziště plus ledové chodníky." </w:t>
      </w:r>
    </w:p>
    <w:p>
      <w:pPr/>
      <w:r>
        <w:rPr/>
        <w:t xml:space="preserve">Město také chce i letos živý vánoční strom na Masarykově náměstí. Nabídnout ho může kdokoliv.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"Pokud někdo má zájem stromek darovat nebo udělat dohodu, pak budeme rádi když nás osloví a pošle fotografii." </w:t>
      </w:r>
    </w:p>
    <w:p>
      <w:pPr/>
      <w:r>
        <w:rPr/>
        <w:t xml:space="preserve">Celkový rozpočet Ostravských Vánoc je asi 15 milionů korun. 4 miliony si musejí akce vydělat a o zbytek se postará magistrát a centrální městský obvod a partneři.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15/ostrava-hleda-vanocni-strom-akce-zacnou-uz-v-listopadu-a-chybet-nebude-ani-velky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2026-06-18T22:37:39+02:00</dcterms:created>
  <dcterms:modified xsi:type="dcterms:W3CDTF">2026-06-18T22:37:39+02:00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