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řádění větrné smrště stihli hasiči odstranit před deštěm. Škody jsou do milionů korun.</w:t>
      </w:r>
    </w:p>
    <w:p>
      <w:pPr/>
      <w:r>
        <w:rPr/>
        <w:t xml:space="preserve">Hned sedm jednotek hasičů vyjelo na pomoc obyvatelům Jeseníku nad Odrou části Hrabětice, kde větrná smršť způsobila doslova spoušť. Hrabětice jsou malou obcí s 20 domky a vítr řádil téměř všude. Poškozeny byly domky, stodoly a vichřice shodila i kříž z věže kapličky.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"Je malým zázrakem, že se tato událost s vysoko létajícími plechy, křesly či  trampolínou obešla bez zranění. Na zahradě u jednoho z rodinných domků spadla i mohutná stoletá lípa.  Hasiči  ji pořezali. Místy byla ztrouchnivělá, především u kořenů."</w:t>
      </w:r>
    </w:p>
    <w:p>
      <w:pPr/>
      <w:r>
        <w:rPr/>
        <w:t xml:space="preserve">Po řádění vichřice šlo především o čas, protože neustále hrozily deště a lidem často chyběly kusy střech, což by v případě lijáku mohlo znamenat další škody. Na místo dorazili také odborníci na meteorologické jevy, aby zjistili, co se vlastně stalo. </w:t>
      </w:r>
    </w:p>
    <w:p>
      <w:pPr/>
      <w:r>
        <w:rPr>
          <w:b w:val="1"/>
          <w:bCs w:val="1"/>
        </w:rPr>
        <w:t xml:space="preserve">Matěj Grék, meteorolog:</w:t>
      </w:r>
      <w:r>
        <w:rPr/>
        <w:t xml:space="preserve"> "Každopádně to bylo tornádo, máme k dispozici nové záběry z kamer z toho místa a je vidět i vír na poli. Takže to tornádo doopravdy bylo." </w:t>
      </w:r>
    </w:p>
    <w:p>
      <w:pPr/>
      <w:r>
        <w:rPr/>
        <w:t xml:space="preserve">Zajímavé je, že tato část Jeseníku nad Odrou je jediná, která nebyla zasažena vodou při bleskových povodních v roce 2009.</w:t>
      </w:r>
    </w:p>
    <w:p>
      <w:pPr/>
      <w:r>
        <w:rPr>
          <w:b w:val="1"/>
          <w:bCs w:val="1"/>
        </w:rPr>
        <w:t xml:space="preserve">Tomáš Machýček, starosta Jeseníku nad Odrou:</w:t>
      </w:r>
      <w:r>
        <w:rPr/>
        <w:t xml:space="preserve"> "Povodně byly ve všech místních částích kromě Hrabětic, tzn. v Jeseníku, Polouvsí, Blahutovicích. Hrabětice byly ušetřeny, bohužel je ale nyní stihl silný vítr." </w:t>
      </w:r>
    </w:p>
    <w:p>
      <w:pPr/>
      <w:r>
        <w:rPr/>
        <w:t xml:space="preserve">V neděli byly v obci přistavěny kontejnery na likvidaci odpadu, které lidé plnili především rozbitými taškami ze střech. V pondělí už žila obec běžným životem. Občané kontaktovali své pojišťovny a řešili škody.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73/nasledky-radeni-vetrne-smrste-stihli-hasici-odstranit-pred-destem-skody-jsou-do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2026-05-31T17:29:12+02:00</dcterms:created>
  <dcterms:modified xsi:type="dcterms:W3CDTF">2026-05-31T17:29:12+02:00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