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dopravy řešil v Ostravě dostavbu Severního spoje a další důležité dopravní stavby</w:t>
      </w:r>
    </w:p>
    <w:p>
      <w:pPr/>
      <w:r>
        <w:rPr/>
        <w:t xml:space="preserve">Místecká III. etapa, tedy dokončení průtahu města. Nový most přes řeku Odru kolem čističky v Přívozu a Severní spoj, o kterém se mluví roky. Tyto 3 nedokončené stavby trápí Ostravu nejvíce. Prioritou je právě Severní spoj. </w:t>
      </w:r>
    </w:p>
    <w:p>
      <w:pPr/>
      <w:r>
        <w:rPr>
          <w:b w:val="1"/>
          <w:bCs w:val="1"/>
        </w:rPr>
        <w:t xml:space="preserve">Miroslav Svozil, (ODS) náměstek primátora Ostravy: </w:t>
      </w:r>
      <w:r>
        <w:rPr/>
        <w:t xml:space="preserve">“Dokončení Severního spoje. V podstatě je to věc, co nejvíce trápí občany, ty co stojí vždycky ty kolony na křižovatce v Nové Vsi. Je to místo, kde denně projíždí 40 tisíc aut.”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“V tuto chvíli je to krajská cesta. Bude to přivaděč na dálnici, ale s významnou podporou státu. Měl by nějakých 80 % zaplatit stát. O zbytek se podělí kraj a město Ostrava.”</w:t>
      </w:r>
    </w:p>
    <w:p>
      <w:pPr/>
      <w:r>
        <w:rPr>
          <w:b w:val="1"/>
          <w:bCs w:val="1"/>
        </w:rPr>
        <w:t xml:space="preserve">Martin Kupka (ODS), ministr dopravy: </w:t>
      </w:r>
      <w:r>
        <w:rPr/>
        <w:t xml:space="preserve">“Tohle je jeden z důležitých investičních záměrů i v rámci celé ČR. Je velmi dobře, že MS kraj i Ostrava se v tom shodují a že dávají dohromady dokumentaci. V případě MD teď proběhne posuzování z hlediska dopravní zátěže a důležitosti toho dopravního řešení.”</w:t>
      </w:r>
    </w:p>
    <w:p>
      <w:pPr/>
      <w:r>
        <w:rPr/>
        <w:t xml:space="preserve">Dobrou zprávou je, že územní rozhodnutí pro tzv. Severní spoj, tedy dálniční přivaděč na Porubu a Martinov by měl být hotový ještě do konce letošního roku.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“O té stavbě se mluví dlouho, sliboval ji kdekdo, nicméně stále stojíme a díváme se do zarostlého břehu řeky Odry, takže jsem rád, že se věci začínají hýbat správným směrem.”</w:t>
      </w:r>
    </w:p>
    <w:p>
      <w:pPr/>
      <w:r>
        <w:rPr/>
        <w:t xml:space="preserve">Dostavba Severního spoje by mohla začít už v roce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49/ministr-dopravy-resil-v-ostrave-dostavbu-severniho-spoje-a-dalsi-dulezite-dopravn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2026-08-01T21:03:44+02:00</dcterms:created>
  <dcterms:modified xsi:type="dcterms:W3CDTF">2026-08-01T21:03:44+02:00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