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Převaděč vezl v dodávce 20 migrantů ze Sýrie, chytili ho u Jablunkova</w:t>
      </w:r>
    </w:p>
    <w:p>
      <w:pPr/>
      <w:r>
        <w:rPr/>
        <w:t xml:space="preserve">Policisté zajistili na Jablunkovsku během září několik skupin nelegálních migrantů. Měli proto informace vedoucí k autu převaděče, na kterého si následně počíhali.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"V sobotu 17. září 2022 v odpoledních hodinách vytipované  vozidlo překročilo hranice. Policisté okamžitě zareagovali a vozidlo zastavili. Řidič začal utíkat do  lesního prostoru. Byl však policisty pohotově za pomoci donucovacích prostředků zpacifikován a  zadržen."</w:t>
      </w:r>
    </w:p>
    <w:p>
      <w:pPr/>
      <w:r>
        <w:rPr/>
        <w:t xml:space="preserve">Jednalo se o 31letého cizího státního příslušníka. Podezření policistů, že ve vozidle se  mohou nacházet migranti, se potvrdilo.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"Po otevření zavazadlového prostoru se zde nacházely dvě  desítky osob. Jednalo se o muže, z toho 3 byli mladiství, všichni ze Sýrie. Zajištění uprchlíci následně putovali do zařízení pro zajištění cizinců, kde podle mezinárodních  smluv probíhá realizace zpětného předání do státu, ze kterého k nám přicestovali."</w:t>
      </w:r>
    </w:p>
    <w:p>
      <w:pPr/>
      <w:r>
        <w:rPr/>
        <w:t xml:space="preserve">Převaděče policisté předali třineckým kriminalistům, kteří jej obvinili z přečinu organizování a  umožnění nedovoleného překročení státní hranice.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"Je mu kladeno za vinu, že měl dne 17. září 2022  za úplatu z Maďarska přes Slovensko do České republiky převést dvě desítky osob. Obviněný se ke  svému jednání kriminalistům doznal."</w:t>
      </w:r>
    </w:p>
    <w:p>
      <w:pPr/>
      <w:r>
        <w:rPr/>
        <w:t xml:space="preserve">Trestní stíhání je vedeno vazebně a muži hrozí trest odnětí  svobody do výše až pěti let.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"V našem kraji jsme za letošní rok zajistili v příhraniční oblasti se Slovenskem 202 migrantů,  většinou se jednalo o skupiny osob, ale byly zaznamenány i jednotlivci."</w:t>
      </w:r>
    </w:p>
    <w:p>
      <w:pPr/>
      <w:r>
        <w:rPr/>
        <w:t xml:space="preserve">Nejvíce zadržených bylo právě v oblasti Bílé a kolem Jablunkova.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408/prevadec-vezl-v-dodavce-20-migrantu-ze-syrie-chytili-ho-u-jablu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2026-08-03T04:17:52+02:00</dcterms:created>
  <dcterms:modified xsi:type="dcterms:W3CDTF">2026-08-03T04:17:52+02:00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