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25.9.2022,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procházely v archeoparku temnou stezkou plnou přízraků a strašidel</w:t>
      </w:r>
    </w:p>
    <w:p>
      <w:pPr/>
      <w:r>
        <w:rPr/>
        <w:t xml:space="preserve">Večerní stezka odvahy byla opravdu strašidelná. Děti procházely vyznačenou stezkou a plnily nejrůznější úkoly, aby získaly indicie, které v cíli proměnily v odměnu. </w:t>
      </w:r>
    </w:p>
    <w:p>
      <w:pPr/>
      <w:r>
        <w:rPr>
          <w:b w:val="1"/>
          <w:bCs w:val="1"/>
        </w:rPr>
        <w:t xml:space="preserve">Daniel Dluhoš, návštěvník: </w:t>
      </w:r>
      <w:r>
        <w:rPr/>
        <w:t xml:space="preserve">“Přijeli jsme z Havířova s mamkou, bráchou a kamarádem. Hodně mě vylekal hejkal.”</w:t>
      </w:r>
    </w:p>
    <w:p>
      <w:pPr/>
      <w:r>
        <w:rPr/>
        <w:t xml:space="preserve">Strašidelná trasa začínala už u pokladny. Ti odvážnější pak mohli vyjet na terasu výtahem, ve kterém byly kosti, krev a velcí pavouci. S aranžováním si dali pracovníci muzea opravdu záležet. </w:t>
      </w:r>
    </w:p>
    <w:p>
      <w:pPr/>
      <w:r>
        <w:rPr>
          <w:b w:val="1"/>
          <w:bCs w:val="1"/>
        </w:rPr>
        <w:t xml:space="preserve">Tomáš Fiala, návštěvník: </w:t>
      </w:r>
      <w:r>
        <w:rPr/>
        <w:t xml:space="preserve">“My jsme přijeli z Třince Gutů cíleně na tuto akci,. vzali jsme všechny naše čtyři děti a bylo to parádní. Já jsem se bál asi nejvíc. Děti byly šikovné.”</w:t>
      </w:r>
    </w:p>
    <w:p>
      <w:pPr/>
      <w:r>
        <w:rPr/>
        <w:t xml:space="preserve">Stezka odvahy vedla lesem poblíž historické akropole. Na děti tam čekaly úkoly a také různá strašidla. </w:t>
      </w:r>
    </w:p>
    <w:p>
      <w:pPr/>
      <w:r>
        <w:rPr>
          <w:b w:val="1"/>
          <w:bCs w:val="1"/>
        </w:rPr>
        <w:t xml:space="preserve">Eliáš Matušek, návštěvník: </w:t>
      </w:r>
      <w:r>
        <w:rPr/>
        <w:t xml:space="preserve">“My jsme taky přijeli z Havířova s mamkou a taťkou a asi ten hejkal mě tady vylekal vystrašil. Plnili jsme různé úkoly. Například jsme házeli kroužky na klacky zabodnuté v zemi. Stále to za a určitě zase přijedeme.”</w:t>
      </w:r>
    </w:p>
    <w:p>
      <w:pPr/>
      <w:r>
        <w:rPr/>
        <w:t xml:space="preserve">Několik úkolů musely děti splnit také přímo ve slovanské akropoli. Společně s čarodějnicí vařily omlazující lektvar, mlely mouku a ve finále odhalovaly klíčové slovo pro získání odměny. </w:t>
      </w:r>
    </w:p>
    <w:p>
      <w:pPr/>
      <w:r>
        <w:rPr/>
        <w:t xml:space="preserve">Další akce se bude v archeoparku konat už ve středu 28. září, kdy se koná Svatováclavský den.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517/deti-prochazely-v-archeoparku-temnou-stezkou-plnou-prizraku-a-strasi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2026-04-29T22:41:30+02:00</dcterms:created>
  <dcterms:modified xsi:type="dcterms:W3CDTF">2026-04-29T22:41:30+02:00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