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způsobily volby převrat, v Palkovicích a Rychvaldě pokračují v původním složení</w:t>
      </w:r>
    </w:p>
    <w:p>
      <w:pPr/>
      <w:r>
        <w:rPr/>
        <w:t xml:space="preserve">Patrně největší převrat způsobily komunální volby v Těrlicku. Nadpoloviční většinu v 15členném zastupitelstvu získalo nově vzniklé hnutí Naše Těrlicko. Dosavadní starosta hodnotí výsledek voleb doslova jako výprask od voličů. </w:t>
      </w:r>
    </w:p>
    <w:p>
      <w:pPr/>
      <w:r>
        <w:rPr>
          <w:b w:val="1"/>
          <w:bCs w:val="1"/>
        </w:rPr>
        <w:t xml:space="preserve">Martin Polášek (NEZÁVISLÍ - koalice pro Těrlicko), starosta Těrlicka:</w:t>
      </w:r>
      <w:r>
        <w:rPr/>
        <w:t xml:space="preserve"> “Marné. To bylo to riziko, že po těch třech volebních obdobích byli lidé uchlácholení a k těm volbám nepřišli.”</w:t>
      </w:r>
    </w:p>
    <w:p>
      <w:pPr/>
      <w:r>
        <w:rPr/>
        <w:t xml:space="preserve">Naopak například v Palkovicích obhájili svou pozici Nezávislí pro Palkovice a Myslík, kteří s 9 zastupiteli drží většinu v 15členném zastupitelstvu a mohou pokračovat v načaté práci.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“My jsme za tu dobu, co sedíme v Palkovicích na obci, za těch 20 let, si myslím udělali kus práce. Teď máme rozestavěnou budovu obecního úřadu. V Palkovicích nikdy nebyla radnice, vždycky jsme seděli v nějakém provizoriu. Takže po 650 letech budou mít Palkovice a Myslík konečně svůj úřad. A samozřejmě, jak jsem si vždycky myslel, že už nám stačí jenom jedno volební období a budeme mít všechno hotové, tak to není pravda. Už jsem na to přišel, že potřebujeme nejméně ještě 100 let abychom tu dědinu udělali k obrazu svému.”</w:t>
      </w:r>
    </w:p>
    <w:p>
      <w:pPr/>
      <w:r>
        <w:rPr/>
        <w:t xml:space="preserve">Také v Rychvaldě se obsazení radnice měnit patrně nebude. V 15členném zastupitelstvu by si převahu měla udržet devítičlenná koalici ANO, SPD a Nezávislých.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“Já samozřejmě děkuju všem občanům, že nám ty hlasy dali. Koalice se víceméně zachová. Budeme pokračovat v tom, co jsme začali."</w:t>
      </w:r>
    </w:p>
    <w:p>
      <w:pPr/>
      <w:r>
        <w:rPr/>
        <w:t xml:space="preserve">V obcích se teď budou konat ustavující zasedání zastupitelstev, na kterých se budou volit radní, starostové a jejich zástupci.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524/v-terlicku-zpusobily-volby-prevrat-v-palkovicich-a-rychvalde-pokracuji-v-puvodnim-s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2026-05-13T00:08:29+02:00</dcterms:created>
  <dcterms:modified xsi:type="dcterms:W3CDTF">2026-05-13T00:08:29+02:00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