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Pod těšínským nebem písněmi letos potěšil třeba Petr Bende nebo Kaczi</w:t>
      </w:r>
    </w:p>
    <w:p>
      <w:pPr/>
      <w:r>
        <w:rPr/>
        <w:t xml:space="preserve">Patřil všem obyvatelům města a především sociálním pracovníkům, klientům sociálních služeb a dalším i neziskovým organizacím, které péči o ně zajišťují a jsou tam, kde jsou potřeba.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"Co se týká sociálních služeb, ty jsou víceméně na jedničku. Je třeba říct, že spolupráce s nimi je na vysoké úrovni dlouhodobě a i díky tomu, že ta spolupráce funguje, tak musím říct, že v našem městě neznáme to, že by byli nespokojeni, co se týká sociálních služeb."</w:t>
      </w:r>
    </w:p>
    <w:p>
      <w:pPr/>
      <w:r>
        <w:rPr/>
        <w:t xml:space="preserve">Finanční dary předali na pódiu představitelé města zástupcům Charity Český Těšín, Slezské Diakonie a dobrovolnického centra ADRA.</w:t>
      </w:r>
    </w:p>
    <w:p>
      <w:pPr/>
      <w:r>
        <w:rPr>
          <w:b w:val="1"/>
          <w:bCs w:val="1"/>
        </w:rPr>
        <w:t xml:space="preserve"> Hana Čadová, v</w:t>
      </w:r>
      <w:r>
        <w:rPr>
          <w:b w:val="1"/>
          <w:bCs w:val="1"/>
        </w:rPr>
        <w:t xml:space="preserve">edoucí Dobrovolnického centra ADRA:</w:t>
      </w:r>
      <w:r>
        <w:rPr/>
        <w:t xml:space="preserve"> "Dobrovolnické centrum vysílá dobrovolníky už od roku 2009, ročně jich tady máme kolem osmdesáti. Chodí těšit seniory do domovů, do domácností, do nemocnice. Dobrovolnictví v Českém Těšíně nás těší moc, takže si vážíme podpory.” </w:t>
      </w:r>
    </w:p>
    <w:p>
      <w:pPr/>
      <w:r>
        <w:rPr/>
        <w:t xml:space="preserve">Vyjádřit podporu všem pomáhajícím přišli svými písněmi i letošní vystupující zpěváci, jako třeba Petr Bende nebo zpěvačka  Kaczi.</w:t>
      </w:r>
    </w:p>
    <w:p>
      <w:pPr/>
      <w:r>
        <w:rPr>
          <w:b w:val="1"/>
          <w:bCs w:val="1"/>
        </w:rPr>
        <w:t xml:space="preserve">Petr Bende, zpěvák: </w:t>
      </w:r>
      <w:r>
        <w:rPr/>
        <w:t xml:space="preserve">"Já tyto akce mám rád a myslím si, že to má velký dopad na ostatní lidi, že se na to upozorní, což je dobře. Děkujeme prvotně za pozvání sem, protože v Českém Těšíně nejsme poprvé."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“Já mám velkou radost, že můžeme být na této benefiční akci. My zahrajeme písničky z nového CD, které vyšlo v loňském roce, ale už máme pro posluchače, pro klienty připraveny nové písničky ze zbrusu nového připravovaného alba.”</w:t>
      </w:r>
    </w:p>
    <w:p>
      <w:pPr/>
      <w:r>
        <w:rPr/>
        <w:t xml:space="preserve">Kromě hudebního zážitku si lidé mohli zpříjemnit den a atmosféru i připraveným občerstvením ve stáncích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3559/na-akci-pod-tesinskym-nebem-pisnemi-letos-potesil-treba-petr-bende-nebo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2026-05-13T21:59:38+02:00</dcterms:created>
  <dcterms:modified xsi:type="dcterms:W3CDTF">2026-05-13T21:59:38+02:00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