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mohou trénovat mozek v křížovkářské lize, registrace běží do konce října</w:t>
      </w:r>
    </w:p>
    <w:p>
      <w:pPr/>
      <w:r>
        <w:rPr/>
        <w:t xml:space="preserve">Registrace soutěžících do Křížovkářské ligy byla v Novém Jičíně oficiálně spuštěna v rámci Dne sociálních služeb na Masarykově náměstí. Zapsat se do soutěže mohou lidé starší 60 let. </w:t>
      </w:r>
    </w:p>
    <w:p>
      <w:pPr/>
      <w:r>
        <w:rPr>
          <w:b w:val="1"/>
          <w:bCs w:val="1"/>
        </w:rPr>
        <w:t xml:space="preserve">účastníci Křížovkářské ligy:  </w:t>
      </w:r>
    </w:p>
    <w:p>
      <w:pPr/>
      <w:r>
        <w:rPr/>
        <w:t xml:space="preserve">“Hrozně ráda luštím a protože jsem rok vdova, tak opravdu se na těch křížovkách trochu zabavím,” </w:t>
      </w:r>
    </w:p>
    <w:p>
      <w:pPr/>
      <w:r>
        <w:rPr/>
        <w:t xml:space="preserve">“Strašně mám ráda, luštím od rána do večera se dá říct.”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“Myšlenka vychází z toho, že senioři opravdu rádi luští a za druhé je trošku aktivizujeme, protože každý týden si musí pro tu křížovku dojít k nám na sociální odbor, takže se je snažíme vyhnout i z pohodlí jejich domovů. Takže jsem ráda, že v rámci projektu Vitální senior můžeme tuto aktivitu nabídnout.” 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“Hodně lidí u nás rádo luští křížovky. Tak jsme si řekli, proč neudělat soutěž, která by zapojila jednak seniory v klubech seniorů, jednak lidí, co mají nad 60 let a jsou doma, ale také klienty v domovech seniorů. takže tak nějak vznikla křížovkářská liga s tím, že by to měla být dlouhodobá a pravidelná soutěž, která by lidi pobavila, rozptýlila a zároveň by trénovala jejich paměť.”  </w:t>
      </w:r>
    </w:p>
    <w:p>
      <w:pPr/>
      <w:r>
        <w:rPr/>
        <w:t xml:space="preserve">V Moravskoslezském kraji je do křížovkářské ligy zapojeno 1500 lidí ve 40 registračních místech. Soutěž tu probíhá už sedm let a je podporována krajem.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něco jako zdravé stárnutí. Senioři si každý týden chodí pro křížovky, potom tříbí mozek  tím, že křížovku vyplňují a na konci je losování ať už o malé nebo velké ceny. A to je to důležité, abychom seniory dostali z jejich bydlení, abychom je dostali do přirozeného venkovního prostředí mezi ostatní seniory a aby se nám zapojili do aktivit.” </w:t>
      </w:r>
    </w:p>
    <w:p>
      <w:pPr/>
      <w:r>
        <w:rPr/>
        <w:t xml:space="preserve">Křížovky jsou sestaveny tak, aby je vyluštili i lidé hodně vysokého věku a nebo i se zdravotním handicapem. 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“S námi třeba luští i lidé nevidomí v domovech seniorů a pomáhání jim ošetřovatelka, takže ti třeba luští křížovku celý týden. Ale samozřejmě kovaný křížovkář to vyluští třeba za deset minut.”   </w:t>
      </w:r>
    </w:p>
    <w:p>
      <w:pPr/>
      <w:r>
        <w:rPr/>
        <w:t xml:space="preserve">Soutěž probíhá 10 týdnů, lidé tedy musí vyluštit 10 křížovek a každou tajenku zaznačí do zápisového lístku.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“Na začátku prosince bychom chtěli uspořádat velké společenské setkání, kde bychom pozvali všechny úspěšné luštitele, drobně je odměnili a zároveň bychom slosovali ty zápisové lístky o hodnotné ceny.”   </w:t>
      </w:r>
    </w:p>
    <w:p>
      <w:pPr/>
      <w:r>
        <w:rPr/>
        <w:t xml:space="preserve">Registrace soutěžících dále probíhá na sociálním odboru městského úřadu na Divadelní ulici až do konce října. Tam jsou také každý čtvrtek k vyzvednutí vždy nové křížovky.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620/seniori-mohou-trenovat-mozek-v-krizovkarske-lize-registrace-bezi-do-konce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2026-05-11T06:48:12+02:00</dcterms:created>
  <dcterms:modified xsi:type="dcterms:W3CDTF">2026-05-11T06:48:12+02:00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