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Videa, která varují před sdílením intimních fotografií, odprezentovala policie před prvními teenagery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Poslední dvě nová k nim přibyla v těchto dnech a policisté je využívají i při své přednáškové činnosti. Předstoupili s nimi například před učně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zaslaných na mobil kluci v této třídě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Marika Jeličová, PČR ÚO Nový Jičín, oddělení prevence: “</w:t>
      </w:r>
      <w:r>
        <w:rPr/>
        <w:t xml:space="preserve">Na tuto školu chodím, pravidelně jsem tady zvána a chodím tady ráda. Přednáším tady hlavně trestní odpovědnost a drogovou problematiku.”  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“Paní policista má velice kladný vztah ke klukům, umí jim všechno vysvětlit. 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 a je třeba, aby věděli, jaká nebezpečí na ně číhá.”   </w:t>
      </w:r>
    </w:p>
    <w:p>
      <w:pPr/>
      <w:r>
        <w:rPr/>
        <w:t xml:space="preserve">Videa z projektu PORADCE policejní rádce pro bezpečný život jsou volně přístupná na YouTube kanálu Policie České republiky. Zaměřují se na osvětu v oblasti osobní bezpečnosti, bezpečnost v dopravě, na kyberkriminalitu a na základy právní odpovědnosti.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38/videa-ktera-varuji-pred-sdilenim-intimnich-fotografii-odprezentovala-policie-pred-prvnimi-teenag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2026-05-12T19:21:15+02:00</dcterms:created>
  <dcterms:modified xsi:type="dcterms:W3CDTF">2026-05-12T19:21:15+02:00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