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sjeli nejlepší světoví para hokejisté na IPH Cup. Ze zlata se radovali borci z USA</w:t>
      </w:r>
    </w:p>
    <w:p>
      <w:pPr/>
      <w:r>
        <w:rPr/>
        <w:t xml:space="preserve">Cílem IPH Cupu 2022 bylo v prvé řadě zahrát si výborný parahokej. A českému svazu se podařilo do Ostravy přivést ty nejlepší týmy světa, se kterými domácí borci nabírali především cenné zkušenosti.</w:t>
      </w:r>
    </w:p>
    <w:p>
      <w:pPr/>
      <w:r>
        <w:rPr>
          <w:b w:val="1"/>
          <w:bCs w:val="1"/>
        </w:rPr>
        <w:t xml:space="preserve">Jiří Šindler, </w:t>
      </w:r>
      <w:r>
        <w:rPr>
          <w:b w:val="1"/>
          <w:bCs w:val="1"/>
        </w:rPr>
        <w:t xml:space="preserve">předseda</w:t>
      </w:r>
      <w:r>
        <w:rPr>
          <w:b w:val="1"/>
          <w:bCs w:val="1"/>
        </w:rPr>
        <w:t xml:space="preserve">parahokejového svazu</w:t>
      </w:r>
      <w:r>
        <w:rPr>
          <w:b w:val="1"/>
          <w:bCs w:val="1"/>
          <w:i w:val="1"/>
          <w:iCs w:val="1"/>
        </w:rPr>
        <w:t xml:space="preserve">:</w:t>
      </w:r>
      <w:r>
        <w:rPr/>
        <w:t xml:space="preserve">“Každý takový těžký zápas je pro ně především zkušenost a v podstatě i odměna za tu těžkou dřinu, kterou vlastně absolvují během přípravy.”</w:t>
      </w:r>
    </w:p>
    <w:p>
      <w:pPr/>
      <w:r>
        <w:rPr>
          <w:b w:val="1"/>
          <w:bCs w:val="1"/>
        </w:rPr>
        <w:t xml:space="preserve">Jan Szturcz, asistent trenéra</w:t>
      </w:r>
      <w:r>
        <w:rPr/>
        <w:t xml:space="preserve">: ”Máme začátek sezóny, takže spousta chyb tam ještě je, ale celou tu přípravu budeme zase gradovat směrem k </w:t>
      </w:r>
      <w:r>
        <w:rPr>
          <w:i w:val="1"/>
          <w:iCs w:val="1"/>
        </w:rPr>
        <w:t xml:space="preserve">mistrovství světa.“</w:t>
      </w:r>
    </w:p>
    <w:p>
      <w:pPr/>
      <w:r>
        <w:rPr>
          <w:b w:val="1"/>
          <w:bCs w:val="1"/>
        </w:rPr>
        <w:t xml:space="preserve">Alex Ohar, reprezentace ČR</w:t>
      </w:r>
      <w:r>
        <w:rPr/>
        <w:t xml:space="preserve">: “Jsem velice rád, že tady můžu hrát s takovým týmem jako je teď a doufám, že se posunu daleko tady tím.”</w:t>
      </w:r>
    </w:p>
    <w:p>
      <w:pPr/>
      <w:r>
        <w:rPr>
          <w:b w:val="1"/>
          <w:bCs w:val="1"/>
        </w:rPr>
        <w:t xml:space="preserve">Zdeněk Krupička, reprezentace ČR: </w:t>
      </w:r>
      <w:r>
        <w:rPr/>
        <w:t xml:space="preserve">“Myslím, že nálada je dobrá, že si ten turnaj užíváme a můžeme vyzkoušet zase nějaké nové věci.”</w:t>
      </w:r>
    </w:p>
    <w:p>
      <w:pPr/>
      <w:r>
        <w:rPr/>
        <w:t xml:space="preserve">I když čeští borci nakonec v boji o bronz podlehli mezinárodnímu parahokejovému výběru 2:3, opět se ukázalo, že Ostrava je sportovní město, které má skvělé fanoušky. Ti českou reprezentaci v poslední třetině hnali ke skvělému výkonu. Dvakrát skórovali, vyrovnat však nakonec nedokázali.</w:t>
      </w:r>
    </w:p>
    <w:p>
      <w:pPr/>
      <w:r>
        <w:rPr>
          <w:b w:val="1"/>
          <w:bCs w:val="1"/>
        </w:rPr>
        <w:t xml:space="preserve">anketa: diváci:</w:t>
      </w:r>
      <w:r>
        <w:rPr/>
        <w:t xml:space="preserve"> “Jsou tady kluci, mladí bubeníci, takže když ostatní nefandí, tak je to tady hlasité. Atmosféra je skvělá.”</w:t>
      </w:r>
    </w:p>
    <w:p>
      <w:pPr/>
      <w:r>
        <w:rPr/>
        <w:t xml:space="preserve">“Výborná, je to fajn.”</w:t>
      </w:r>
    </w:p>
    <w:p>
      <w:pPr/>
      <w:r>
        <w:rPr/>
        <w:t xml:space="preserve">Ve finále favorité z USA porazili Kanadu 4:0. Američané tak potvrdili, že konkurovat jim může málokdo a z Ostravy si vezou další vítězství – tentokrát zlaté medaile z International Para Hockey Cupu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646/do-ostravy-se-sjeli-nejlepsi-svetovi-para-hokejiste-na-iph-cup-ze-zlata-se-radovali-borci-z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2026-05-25T18:07:04+02:00</dcterms:created>
  <dcterms:modified xsi:type="dcterms:W3CDTF">2026-05-25T18:07:04+02:00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