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slavnosti piva na Zámku Zábřeh mají své logo. Pokřtěno bylo na 15. ročníku oslav sv. Václava</w:t>
      </w:r>
    </w:p>
    <w:p>
      <w:pPr/>
      <w:r>
        <w:rPr/>
        <w:t xml:space="preserve">Kejklíři, komedianti, spousta druhů piv a hudební zážitky nabídly oslavy svátku svatého Václava na Zámku Zábřeh. 15. ročník svatováclavských slavností piva slavnostně zahájil průvod svatého Václava. </w:t>
      </w:r>
    </w:p>
    <w:p>
      <w:pPr/>
      <w:r>
        <w:rPr>
          <w:b w:val="1"/>
          <w:bCs w:val="1"/>
        </w:rPr>
        <w:t xml:space="preserve">Michaela Mahrová, ředitelka, Kultura Jih: </w:t>
      </w:r>
      <w:r>
        <w:rPr/>
        <w:t xml:space="preserve">“My jsme letos k 15. výročí svatováclavských slavností vytvořili nové logo, protože máme pocit, že tato akce je tak známá, že si zaslouží svou vlastní identitu. Toto logo bylo dnes slavnostně pokřtěno svatým Václavem, farářem a panem  starostou městského obvodu Ostrava-Jih. Doufám, že toto logo bude provázet všechny další ročníky.”</w:t>
      </w:r>
    </w:p>
    <w:p>
      <w:pPr/>
      <w:r>
        <w:rPr/>
        <w:t xml:space="preserve">Logo bylo pokřtěno 15 stupňovým svatováclavským speciálem, který na tuto akci uvařil zámecký pivovar.</w:t>
      </w:r>
    </w:p>
    <w:p>
      <w:pPr/>
      <w:r>
        <w:rPr>
          <w:b w:val="1"/>
          <w:bCs w:val="1"/>
        </w:rPr>
        <w:t xml:space="preserve">Radovan Koudelka, manažer, Zámek Zábřeh Ostrava: </w:t>
      </w:r>
      <w:r>
        <w:rPr/>
        <w:t xml:space="preserve">“Na 15. ročník  svatováclavských slavností piva jsme navařili 15 speciál svatováclavský, který obsahuje 4 druhy sladu. Je to velice jemné, dva měsíce vyležené pivo Abych se nechlubil cizím peřím, uvařil ho náš vrchní sládek zámeckého pivovaru Pavel Buchta a myslím si, že je skvělé.”</w:t>
      </w:r>
    </w:p>
    <w:p>
      <w:pPr/>
      <w:r>
        <w:rPr/>
        <w:t xml:space="preserve">Dva soudky piva zámecký pivovar daroval na charitativní čepování piva pro malého Tobiáše.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“Jsem rád, že i dnešní den, který je trochu deštivější přišli lidé pozdravit svatého Václava a samozřejmě se zapojili do začátku charitativní akce, protože se čepuje pro malého Tobiáše , který má specifickou chorobu, kterých je pouze 26 vlastně lidí trpí na celém svět. Bohužel je to jeden v ČR.”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“Dneska tady za mnou čepujeme charitativní pivo pro Tobiáška a je to taková předchuť, takový apetit před hlavní akcí, která se uskuteční 22. října před kostelem sv. Ducha naproti kina Luna, kde se běží benefiční Běh pro. Jsou tam vzdálenosti 10, 5 a bezbariérový běh 500 metrů. Je to moc pěkná akce a celý výtěžek ze startovného jde právě na Tobiáška.”</w:t>
      </w:r>
    </w:p>
    <w:p>
      <w:pPr/>
      <w:r>
        <w:rPr/>
        <w:t xml:space="preserve">Na slavnostech si přišly na své i děti, pro které byl připraven koutek s historickými soutěžemi a mohly si také vyrazit mince, zastřílet si z luku, nebo si něco pěkného vyrobit. V rámci hudebního programu vystoupil Jaroslav Uhlíř, nebo kapely UDG a Horkýže Slíže a Mňága a Žďorp.</w:t>
      </w:r>
    </w:p>
    <w:p>
      <w:pPr/>
      <w:r>
        <w:rPr>
          <w:b w:val="1"/>
          <w:bCs w:val="1"/>
        </w:rPr>
        <w:t xml:space="preserve">Petr Fiala, frontman kapely Mňága a Žďorp: </w:t>
      </w:r>
      <w:r>
        <w:rPr/>
        <w:t xml:space="preserve">“Já jsem v Ostravě bydlel na přelomu 80., 90. let, kdy jsem dělal vychovatele v Šilheřovicích. Strašně dobře to tu znám. Furt jsem tu jezdil, na mnoha ulicích jsem klopýtal nad ránem. Paráda, mám to rád. Strašně. I když mám rád, Ostraváci jsou takové hovada drsné jako. Fakt je to něco jiného než v Praze.”</w:t>
      </w:r>
    </w:p>
    <w:p>
      <w:pPr/>
      <w:r>
        <w:rPr/>
        <w:t xml:space="preserve">Velkým lákadlem byla právě přehlídka minipivovarů.</w:t>
      </w:r>
    </w:p>
    <w:p>
      <w:pPr/>
      <w:r>
        <w:rPr>
          <w:b w:val="1"/>
          <w:bCs w:val="1"/>
        </w:rPr>
        <w:t xml:space="preserve">anketa: představitelé minipivovarů: </w:t>
      </w:r>
      <w:r>
        <w:rPr/>
        <w:t xml:space="preserve">“Nabízíme piva, jaké tady můžete vidět. Máme tady devítku ochucenou grepovou, jedenáctku světlý ležák. Máme výbornou dvanáctku s papayou, pak Hangár, Apel a sedmnáctku vrtulník, který vás určitě roztočí.”</w:t>
      </w:r>
    </w:p>
    <w:p>
      <w:pPr/>
      <w:r>
        <w:rPr/>
        <w:t xml:space="preserve">“My jsme minipivovar z Děčína. Máme tady od Czech ALElu AK 47, což je Agnus kazbek až po zaříkávače chmela Double ipu, nebíčko pšeničné a pivo, Smrtisyn  red ejl pivo inspirované poezií. Filoménu ležák dvanáctku světlou založenou na hořkosti ušlechtilých českých chmelů. Takže spousta zajímavostí.”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“Ano první. Malinové, chutná, dobré.”</w:t>
      </w:r>
    </w:p>
    <w:p>
      <w:pPr/>
      <w:r>
        <w:rPr/>
        <w:t xml:space="preserve">“Chtěli jsme borůvkové, ale to zrovna  nemají. Ale je dobré i malinové. Škoda, že prší.</w:t>
      </w:r>
    </w:p>
    <w:p>
      <w:pPr/>
      <w:r>
        <w:rPr/>
        <w:t xml:space="preserve">Chodíte každoročně? Ano, každoročně. Nemáme to daleko, ale ten déšť to pokazil.”</w:t>
      </w:r>
    </w:p>
    <w:p>
      <w:pPr/>
      <w:r>
        <w:rPr/>
        <w:t xml:space="preserve">“My jsme prozatím vyzkoušeli dva druhy piv a samozřejmě malé pivovárky máme rádi. Proto se tady scházíme a prozatím asi nejlepší bylo Utopená blondýna. Dvanáctka. To je akorát. Třináctky a víc, to už je moc sladké někdy.”</w:t>
      </w:r>
    </w:p>
    <w:p>
      <w:pPr/>
      <w:r>
        <w:rPr/>
        <w:t xml:space="preserve">“Speciály jsou výborné, ochutnala jsem hlavně nekvašené. Černou Barboru a Utopená blondýnka. Teď už přestalo pršet, tak nám to bude ještě víc chutnat.”</w:t>
      </w:r>
    </w:p>
    <w:p>
      <w:pPr/>
      <w:r>
        <w:rPr/>
        <w:t xml:space="preserve">“Výborné, já jsem okusila mango a taťka má čulibrka. Akorát nevím jak chutná. Ale je to dobré."</w:t>
      </w:r>
    </w:p>
    <w:p>
      <w:pPr/>
      <w:r>
        <w:rPr/>
        <w:t xml:space="preserve">"My jsme se těšili hodně, ale trošku počasí nevychází. Ale už se to probírá, tak snad to bude dobrý.”  </w:t>
      </w:r>
    </w:p>
    <w:p>
      <w:pPr/>
      <w:r>
        <w:rPr/>
        <w:t xml:space="preserve">I přes deštivé a chladné počasí si Svatováclavské slavnosti piva nenechaly ujít stovky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691/svatovaclavske-slavnosti-piva-na-zamku-zabreh-maji-sve-logo-pokrteno-bylo-na-15-rocniku-oslav-sv-vac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2026-05-10T15:30:05+02:00</dcterms:created>
  <dcterms:modified xsi:type="dcterms:W3CDTF">2026-05-10T15:30:05+02:00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