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jde svým pacientům naproti. Portál pacienta zjednodušuje a zrychluje přístup k informacím</w:t>
      </w:r>
    </w:p>
    <w:p>
      <w:pPr/>
      <w:r>
        <w:rPr/>
        <w:t xml:space="preserve">Jednoduchý a rychlý přístup k informacím přes pár kliknutí. To vše splňuje Portál pacienta havířovské nemocnice. V rezervační kanceláři jsme zjišťovali, jak se registrovat, co všechno můžeme v portálu nalézt a jaké jsou jeho výhody.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</w:t>
      </w:r>
      <w:r>
        <w:rPr>
          <w:i w:val="1"/>
          <w:iCs w:val="1"/>
        </w:rPr>
        <w:t xml:space="preserve">: </w:t>
      </w:r>
      <w:r>
        <w:rPr/>
        <w:t xml:space="preserve">"</w:t>
      </w:r>
      <w:r>
        <w:rPr>
          <w:i w:val="1"/>
          <w:iCs w:val="1"/>
        </w:rPr>
        <w:t xml:space="preserve">Je to velmi jednoduché, může se registrovat z pohodlí domova, odkudkoliv, kde má přístup na internet, a nebo se může dostavit do nemocnice Havířov, kde mu v registrační kanceláři pomůžeme s registrací. Od listopadu je připravena nová kancelář - kontaktní centrum pro Portál pacienta, kde se budeme věnovat této činnosti, budeme mít na klienty mnohem víc času."</w:t>
      </w:r>
    </w:p>
    <w:p>
      <w:pPr/>
      <w:r>
        <w:rPr/>
        <w:t xml:space="preserve">Co všechno pro registraci potřebuju?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26/havirovska-nemocnice-jde-svym-pacientum-naproti-portal-pacienta-zjednodusuje-a-zrychl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2026-04-14T21:15:45+02:00</dcterms:created>
  <dcterms:modified xsi:type="dcterms:W3CDTF">2026-04-14T21:15:45+02:00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