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letos potřetí zapojil do plavecké soutěže měst</w:t>
      </w:r>
    </w:p>
    <w:p>
      <w:pPr/>
      <w:r>
        <w:rPr/>
        <w:t xml:space="preserve">Bazén na 11. Základní  škole Jiřího z Poděbrad byl jedním ze tří, který se ve Frýdku-Místku zapojil  do plavecké soutěže měst. Plavalo se i na Aquaparku a na Horničáku. Letos byl  už 31. ročník soutěže, ale Frýdek-Místek se zapojil teprve potřetí.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"Jedná se o akci, kdy města soutěží proti sobě. Měří se čas  na plavání 100 metrů a všichni účastníci, kteří přijdou v době veřejného plavání  na tady 11. základní školu nebo Aquapark, tak mají dokonce slevu a ta je 50  procent na jednorázové vstupné."</w:t>
      </w:r>
    </w:p>
    <w:p>
      <w:pPr/>
      <w:r>
        <w:rPr/>
        <w:t xml:space="preserve">Soutěž propaguje kondiční plavání jako vděčnou, celoročně i  celoživotně využitelnou pohybovou aktivitu. Zúčastnit se jí mohou plavci všech  věkových kategorií, stejně tak příležitostní návštěvníci přihlášeného bazénu. </w:t>
      </w:r>
    </w:p>
    <w:p>
      <w:pPr/>
      <w:r>
        <w:rPr>
          <w:b w:val="1"/>
          <w:bCs w:val="1"/>
        </w:rPr>
        <w:t xml:space="preserve">Josef Halml, lektor plavecké školy:</w:t>
      </w:r>
      <w:r>
        <w:rPr/>
        <w:t xml:space="preserve"> "Je to velice zajímavá věc a v každém případě prospěšná.  Já osobně bych byl rád, aby všichni lidi se do toho zapojili. Zaplavat 100  metrů dneska není takový problém a zdravotně by to každému prospělo."</w:t>
      </w:r>
    </w:p>
    <w:p>
      <w:pPr/>
      <w:r>
        <w:rPr/>
        <w:t xml:space="preserve">Během dopoledne se zapojují i děti, které navštěvují  plaveckou školu.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"Je to běžná praxe, my zapojujeme i děti, které zvládnout uplavat  těch 100 metrů na ten daný čas. To znamená děti, které už jsou třeba ve třetí,  čtvrté třídě, které to zvládnou. A samozřejmě se snažíme zapojit širokou  veřejnost. Tak, aby přišla, aby odplavala těch 100 metrů na čas. U toho máme  své plavčíky, kteří ten čas změří, zapíšou do tabulky daný čas a podle toho  máme počet bodů."</w:t>
      </w:r>
    </w:p>
    <w:p>
      <w:pPr/>
      <w:r>
        <w:rPr/>
        <w:t xml:space="preserve">Soutěž je určena  malý, velkým i nejstarším. Podle věku se pak rozdává bodové hodnocení. Podmínkou  je pouze uplavat 100 metrů. </w:t>
      </w:r>
    </w:p>
    <w:p>
      <w:pPr/>
      <w:r>
        <w:rPr>
          <w:b w:val="1"/>
          <w:bCs w:val="1"/>
        </w:rPr>
        <w:t xml:space="preserve">Josef Halml, lektor plavecké školy:</w:t>
      </w:r>
      <w:r>
        <w:rPr/>
        <w:t xml:space="preserve"> Vy jste se zapojil. S jakým časem? – "1:40 v 62 letech.  Takže překročil jsem kategorii, ale splnil jsem limit za nejvyšší body. Takže  budu rád, když to zopakují i všichni mladší, nejenom já."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"My tu soutěž hodnotíme velmi kladně, protože je to zapojení  veřejnosti. Je to něco, co lidé dělají pro své zdraví a pro pohyb. A ten bazén,  ta voda, to je relativně nejpřirozenější, co může být. Dostává se to čím dál více do povědomí, zvyšuje se zájem o  to plavání. I díky tomu, že máme tu slevu nastavenou na ten den a lidé si to  mohou odplavat na Aquaparku, na 11. základní škole anebo na Horničáku. A ten  zájem je rok od roku vyšší a určitě v tom budeme do budoucna pokračovat."</w:t>
      </w:r>
    </w:p>
    <w:p>
      <w:pPr/>
      <w:r>
        <w:rPr/>
        <w:t xml:space="preserve">Z Moravskoslezského  kraje se do soutěže zapojilo 5 měst ve třech kategoriích. Frýdek-Místek skončil  v kategorii města nad 50 tisíc obyvatel na 6. místě. Kategorii do 50 tisíc  obyvatel vyhrál už poněkolikáté Bohumín.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743/frydekmistek-se-letos-potreti-zapojil-do-plavecke-souteze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2026-06-12T14:48:10+02:00</dcterms:created>
  <dcterms:modified xsi:type="dcterms:W3CDTF">2026-06-12T14:48:10+02:00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