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hrdinové přebírali na krajském úřadě v Ostravě ocenění. Projekt letos ocenil in memoriam i Petra Langa, který bránil při střelbě na FNO dceru vlastním tělem</w:t>
      </w:r>
    </w:p>
    <w:p>
      <w:pPr/>
      <w:r>
        <w:rPr/>
        <w:t xml:space="preserve">Šestiletý bojovník Oliver Železník je po dětské mozkové obrně a trpí epilepsií. Ani tyto těžkosti mu ale nebrání užívat si život naplno. I on tak patří mezi hrdiny, kteří si na krajském úřadě převzali ocenění. </w:t>
      </w:r>
    </w:p>
    <w:p>
      <w:pPr/>
      <w:r>
        <w:rPr>
          <w:b w:val="1"/>
          <w:bCs w:val="1"/>
        </w:rPr>
        <w:t xml:space="preserve">Nikola Železníková, maminka Olivera:</w:t>
      </w:r>
      <w:r>
        <w:rPr/>
        <w:t xml:space="preserve"> “I tahle malá finanční částka nám hodně pomůže, zrovna v Oliverkových problémech. On hodně navštěvuje intenzivní neurorehabilitace, takže to je poměrně dost drahé, takže za to jsme rádi.  A samozřejmě i že to může být takhle veřejně a bude o tom vědět víc lidí.“</w:t>
      </w:r>
    </w:p>
    <w:p>
      <w:pPr/>
      <w:r>
        <w:rPr/>
        <w:t xml:space="preserve">Ceny navrhují instituce a veřejnost za mimořádný počin, vzor nebo projekt ve prospěch osob se zdravotním postižením.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“Děláme to proto, aby se lidé dozvěděli, že jsou zde handicapovaní, kteří se narodili s nějakým zdravotním postižením, či přišli k tomu postižení během svého života, přesto to nevzdali, přesto bojují dál. A nebo jsou to lidé, kteří těmto lidem s handicapem velmi pomáhají. A aby se veřejnost dozvěděla, že jsou tito lidé tady na světě, je důležité pořádat právě tyto akce.”</w:t>
      </w:r>
    </w:p>
    <w:p>
      <w:pPr/>
      <w:r>
        <w:rPr>
          <w:b w:val="1"/>
          <w:bCs w:val="1"/>
        </w:rPr>
        <w:t xml:space="preserve">Jiří Muradi, autor projektu:</w:t>
      </w:r>
      <w:r>
        <w:rPr/>
        <w:t xml:space="preserve"> "Handicapovaní nás učí být lepšími lidmi."</w:t>
      </w:r>
    </w:p>
    <w:p>
      <w:pPr/>
      <w:r>
        <w:rPr/>
        <w:t xml:space="preserve">Závěr předávání patřil vzpomínce na tragickou událost před dvěma lety, která zasáhla každého z nás. Při střelbě ve FNO ochránil Petr  svou dceru vlastním tělem. Ocenění in memoriam za něj převzala manželka.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51/handicapovani-hrdinove-prebirali-na-krajskem-urade-v-ostrave-oceneni-projekt-letos-ocenil-in-memoriam-i-petra-langa-ktery-branil-pri-strelbe-na-fno-dceru-vlastnim-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2026-06-23T10:45:46+02:00</dcterms:created>
  <dcterms:modified xsi:type="dcterms:W3CDTF">2026-06-23T10:45:46+02:00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