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10.10.2022,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Handicapovaní hrdinové přebírali na krajském úřadě v Ostravě ocenění. Projekt letos ocenil in memoriam i Petra Langa, který bránil při střelbě na FNO dceru vlastním tělem</w:t>
      </w:r>
    </w:p>
    <w:p>
      <w:pPr/>
      <w:r>
        <w:rPr/>
        <w:t xml:space="preserve">Šestiletý bojovník Oliver Železník je po dětské mozkové obrně a trpí epilepsií. Ani tyto těžkosti mu ale nebrání užívat si život naplno. I on tak patří mezi hrdiny, kteří si na krajském úřadě převzali ocenění. </w:t>
      </w:r>
    </w:p>
    <w:p>
      <w:pPr/>
      <w:r>
        <w:rPr>
          <w:b w:val="1"/>
          <w:bCs w:val="1"/>
        </w:rPr>
        <w:t xml:space="preserve">Nikola Železníková, maminka Olivera:</w:t>
      </w:r>
      <w:r>
        <w:rPr/>
        <w:t xml:space="preserve"> “I tahle malá finanční částka nám hodně pomůže, zrovna v Oliverkových problémech. On hodně navštěvuje intenzivní neurorehabilitace, takže to je poměrně dost drahé, takže za to jsme rádi.  A samozřejmě i že to může být takhle veřejně a bude o tom vědět víc lidí.“</w:t>
      </w:r>
    </w:p>
    <w:p>
      <w:pPr/>
      <w:r>
        <w:rPr/>
        <w:t xml:space="preserve">Ceny navrhují instituce a veřejnost za mimořádný počin, vzor nebo projekt ve prospěch osob se zdravotním postižením.</w:t>
      </w:r>
    </w:p>
    <w:p>
      <w:pPr/>
      <w:r>
        <w:rPr>
          <w:b w:val="1"/>
          <w:bCs w:val="1"/>
        </w:rPr>
        <w:t xml:space="preserve">Jiří Navrátil (KDU-ČSL), náměstek hejtmana MSK:</w:t>
      </w:r>
      <w:r>
        <w:rPr/>
        <w:t xml:space="preserve"> “Děláme to proto, aby se lidé dozvěděli, že jsou zde handicapovaní, kteří se narodili s nějakým zdravotním postižením, či přišli k tomu postižení během svého života, přesto to nevzdali, přesto bojují dál. A nebo jsou to lidé, kteří těmto lidem s handicapem velmi pomáhají. A aby se veřejnost dozvěděla, že jsou tito lidé tady na světě, je důležité pořádat právě tyto akce.”</w:t>
      </w:r>
    </w:p>
    <w:p>
      <w:pPr/>
      <w:r>
        <w:rPr>
          <w:b w:val="1"/>
          <w:bCs w:val="1"/>
        </w:rPr>
        <w:t xml:space="preserve">Jiří Muradi, autor projektu:</w:t>
      </w:r>
      <w:r>
        <w:rPr/>
        <w:t xml:space="preserve"> "Handicapovaní nás učí být lepšími lidmi."</w:t>
      </w:r>
    </w:p>
    <w:p>
      <w:pPr/>
      <w:r>
        <w:rPr/>
        <w:t xml:space="preserve">Závěr předávání patřil vzpomínce na tragickou událost před dvěma lety, která zasáhla každého z nás. Při střelbě ve FNO ochránil Petr  svou dceru vlastním tělem. Ocenění in memoriam za něj převzala manželka.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751/handicapovani-hrdinove-prebirali-na-krajskem-urade-v-ostrave-oceneni-projekt-letos-ocenil-in-memoriam-i-petra-langa-ktery-branil-pri-strelbe-na-fno-dceru-vlastnim-te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2026-10-22T04:59:16+02:00</dcterms:created>
  <dcterms:modified xsi:type="dcterms:W3CDTF">2026-10-22T04:59:16+02:00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