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má čtyřmetrový preparát žirafy Rothschildovy</w:t>
      </w:r>
    </w:p>
    <w:p>
      <w:pPr/>
      <w:r>
        <w:rPr/>
        <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
      </w:r>
    </w:p>
    <w:p>
      <w:pPr/>
      <w:r>
        <w:rPr/>
        <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
      </w:r>
    </w:p>
    <w:p>
      <w:pPr/>
      <w:r>
        <w:rPr>
          <w:b w:val="1"/>
          <w:bCs w:val="1"/>
        </w:rPr>
        <w:t xml:space="preserve">Miloš  Malucha, preparátor: </w:t>
      </w:r>
      <w:r>
        <w:rPr/>
        <w:t xml:space="preserve">„Celý  ten model se musel úměrně zmenšit. Museli jsme z něj vyřezat  nějaké části. Pak jej znovu slepit. A podle velikosti kůže  dobrousit svaly.“</w:t>
      </w:r>
    </w:p>
    <w:p>
      <w:pPr/>
      <w:r>
        <w:rPr/>
        <w:t xml:space="preserve">  150  kilogramový preparát je kvůli stabilitě na několika místech  vyztužený želenými tyčemi. Umístěný je na podstavci s  kolečky, aby se s ním dalo lehce pohybovat.   </w:t>
      </w:r>
    </w:p>
    <w:p>
      <w:pPr/>
      <w:r>
        <w:rPr/>
        <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
      </w:r>
    </w:p>
    <w:p>
      <w:pPr/>
      <w:r>
        <w:rPr>
          <w:b w:val="1"/>
          <w:bCs w:val="1"/>
        </w:rPr>
        <w:t xml:space="preserve">Michal  Jakubec, Slezské zemské muzeum: </w:t>
      </w:r>
      <w:r>
        <w:rPr/>
        <w:t xml:space="preserve">„Jedná  se o největší přírůstek a exemplář zoologické sbírky SZM.  Jde o unikátního živočicha afrického kontinentu. V tomto  směru mu můžeme také přičíst další ´nej´.“</w:t>
      </w:r>
    </w:p>
    <w:p>
      <w:pPr/>
      <w:r>
        <w:rPr/>
        <w:t xml:space="preserve">Během  následujících dnů bude dokončený také podstavec, na kterém  zvíře stojí. Nicméně už nyní se na žirafího samce Bořka  mohou přijít návštěvníci podívat.   </w:t>
      </w:r>
    </w:p>
    <w:p>
      <w:pPr/>
      <w:r>
        <w:rPr>
          <w:b w:val="1"/>
          <w:bCs w:val="1"/>
        </w:rPr>
        <w:t xml:space="preserve">David  Váhala, mluvčí, Slezské zemské muzeum: </w:t>
      </w:r>
      <w:r>
        <w:rPr/>
        <w:t xml:space="preserve">„Žirafa se určitě stane návštěvnickým tahákem.  Věřím,  že zejména děti si ji zamilují.“</w:t>
      </w:r>
    </w:p>
    <w:p>
      <w:pPr/>
      <w:r>
        <w:rPr/>
        <w:t xml:space="preserve">Protože  exponáty nejsou chráněné skleněnými vitrínami, nabízí se  návštěvníkům na tyto velikány opravdu nevšední pohled.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767/slezske-zemske-muzeum-ma-ctyrmetrovy-preparat-zirafy-rothschil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2026-06-28T05:49:37+02:00</dcterms:created>
  <dcterms:modified xsi:type="dcterms:W3CDTF">2026-06-28T05:49:37+02:00</dcterms:modified>
</cp:coreProperties>
</file>

<file path=docProps/custom.xml><?xml version="1.0" encoding="utf-8"?>
<Properties xmlns="http://schemas.openxmlformats.org/officeDocument/2006/custom-properties" xmlns:vt="http://schemas.openxmlformats.org/officeDocument/2006/docPropsVTypes"/>
</file>