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janovickém zámku proběhla závěrečná akce přednášek s degustací, tentokrát na téma káva</w:t>
      </w:r>
    </w:p>
    <w:p>
      <w:pPr/>
      <w:r>
        <w:rPr/>
        <w:t xml:space="preserve"> Návštěvníci si na zámek dokonce zvykli nosit sebou i sklenice a hrníčky na degustaci.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„Je to naše poslední, tedy třetí akce a mohu hodnotit, že je hojně navštěvovaná.“</w:t>
      </w:r>
    </w:p>
    <w:p>
      <w:pPr/>
      <w:r>
        <w:rPr/>
        <w:t xml:space="preserve"> Druhů káv existuje velké množství. Ty základní mohli zájemci na místě ochutnat.</w:t>
      </w:r>
    </w:p>
    <w:p>
      <w:pPr/>
      <w:r>
        <w:rPr>
          <w:b w:val="1"/>
          <w:bCs w:val="1"/>
        </w:rPr>
        <w:t xml:space="preserve">David Rusnok, gastronom a výrobce káv:</w:t>
      </w:r>
      <w:r>
        <w:rPr/>
        <w:t xml:space="preserve"> „Podáváme dneska směs jako první, která je 70% arabiky a 30% robusty, jako další nabízíme africkou Keňu a jako poslední budeme ochutnávat světle praženou kávu brazilské plantážní výroby." </w:t>
      </w:r>
    </w:p>
    <w:p>
      <w:pPr/>
      <w:r>
        <w:rPr/>
        <w:t xml:space="preserve">Pořekadlo „Kolik lidí, tolik chutí“ platí pro kávu více, než kde jinde.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„No já kávu miluji. Nejlépe 3x denně a nějakou voňavou."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„Presso, ale kapučíno si taky rád někdy dám."</w:t>
      </w:r>
    </w:p>
    <w:p>
      <w:pPr/>
      <w:r>
        <w:rPr/>
        <w:t xml:space="preserve">„Presíčko, ristretko jedině. A mám radši hořčejší, jak kyselou."</w:t>
      </w:r>
    </w:p>
    <w:p>
      <w:pPr/>
      <w:r>
        <w:rPr/>
        <w:t xml:space="preserve">„Já piju hodně káv a taky jak táta, mám ráda spíše hořčejší." </w:t>
      </w:r>
    </w:p>
    <w:p>
      <w:pPr/>
      <w:r>
        <w:rPr/>
        <w:t xml:space="preserve">„Arabiku, sílu, tak těch 5 zrnek, aby tam bylo označených."</w:t>
      </w:r>
    </w:p>
    <w:p>
      <w:pPr/>
      <w:r>
        <w:rPr/>
        <w:t xml:space="preserve">"Arabiku a co se týče výroby, tak presso."</w:t>
      </w:r>
    </w:p>
    <w:p>
      <w:pPr/>
      <w:r>
        <w:rPr/>
        <w:t xml:space="preserve"> Jak připravit správnou kávu. I to se návštěvníci přednášky dozvěděli.</w:t>
      </w:r>
    </w:p>
    <w:p>
      <w:pPr/>
      <w:r>
        <w:rPr>
          <w:b w:val="1"/>
          <w:bCs w:val="1"/>
        </w:rPr>
        <w:t xml:space="preserve">David Rusnok, gastronom a výrobce káv:</w:t>
      </w:r>
      <w:r>
        <w:rPr/>
        <w:t xml:space="preserve"> „Je to 7 až 8 gramů kávy, které je upěchováno dvaceti kily pomocí ručního temperu pod tlakem devíti barů a teplota spařování by měla být 60 stupňů."</w:t>
      </w:r>
    </w:p>
    <w:p>
      <w:pPr/>
      <w:r>
        <w:rPr/>
        <w:t xml:space="preserve"> Pořadatelé neusínají na vavřínech a po úspěchu první série připravují i další podobné akce v nové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76/na-janovickem-zamku-probehla-zaverecna-akce-prednasek-s-degustaci-tentokrat-na-tema-k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2026-08-25T23:00:33+02:00</dcterms:created>
  <dcterms:modified xsi:type="dcterms:W3CDTF">2026-08-25T23:00:33+02:00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