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stezka vylákala do přírodní rezervace Kotvice rodiny s dětmi</w:t>
      </w:r>
    </w:p>
    <w:p>
      <w:pPr/>
      <w:r>
        <w:rPr/>
        <w:t xml:space="preserve">Start Podzimní stezky byl na ulici Nádražní u železničního přejezdu, zhruba kilometr dlouhá trasa vedla k rybníku Kotvice k pozorovatelně ptáků. Pro děti ji připravila v rámci Volnočasového klubu Kamarád Pionýrská skupina Butovická. </w:t>
      </w:r>
    </w:p>
    <w:p>
      <w:pPr/>
      <w:r>
        <w:rPr>
          <w:b w:val="1"/>
          <w:bCs w:val="1"/>
        </w:rPr>
        <w:t xml:space="preserve">Miroslav Růžička, vedoucí Pionýrské skupiny Butovická: </w:t>
      </w:r>
      <w:r>
        <w:rPr/>
        <w:t xml:space="preserve">“Jedná se o 14 zastavení, kde na každém tom zastavení děti vyplňují tajenku, vždycky jsou to nějaké otázky z okruhu přírody, a také plní úkoly, které zvládnou i nejmenší děti. Ty úkoly jsou takové hravé, jde o to, že si třeba ze dvou listů dělají zaječí ouška a skáčou nebo napodobují ptáčky a hlavně jsou pěknou přírodou a jsou venku.”</w:t>
      </w:r>
    </w:p>
    <w:p>
      <w:pPr/>
      <w:r>
        <w:rPr/>
        <w:t xml:space="preserve">Otázky v křížovkách se týkaly například poznávání plodů stromů nebo určování, ze kterého stromu pochází daný list. </w:t>
      </w:r>
    </w:p>
    <w:p>
      <w:pPr/>
      <w:r>
        <w:rPr>
          <w:b w:val="1"/>
          <w:bCs w:val="1"/>
        </w:rPr>
        <w:t xml:space="preserve">Miroslav Růžička, vedoucí Pionýrské skupiny Butovická: </w:t>
      </w:r>
      <w:r>
        <w:rPr/>
        <w:t xml:space="preserve">“Tajenku prozrazovat nebudu, ale jde o přírodu, jsou to otázky z okruhu jak rostlin, tak i zvířátek.”  </w:t>
      </w:r>
    </w:p>
    <w:p>
      <w:pPr/>
      <w:r>
        <w:rPr/>
        <w:t xml:space="preserve">Stezka byla připravena v sobotu od 10 hodin, zájemci si ji mohli projít kdykoliv do čtyř odpoledne. Rodiče s malými dětmi potřebovali na její zdolání asi hodinu, starším dětem stačila asi polovina času - mnozí si z ní odnesli i další zážitky.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“Šla jsem to asi  půl hodiny.” </w:t>
      </w:r>
    </w:p>
    <w:p>
      <w:pPr/>
      <w:r>
        <w:rPr/>
        <w:t xml:space="preserve">“Viděli jsme i hodně hřibů, veverky, kačeny a labutě.”</w:t>
      </w:r>
    </w:p>
    <w:p>
      <w:pPr/>
      <w:r>
        <w:rPr/>
        <w:t xml:space="preserve">Podzimní stezku, díky tomu, že vedla známou přírodní rezervací vyhlášenou množstvím rybníků, protnuli i dospělí jedinci, třeba skupinu turistů z Bohumína. </w:t>
      </w:r>
    </w:p>
    <w:p>
      <w:pPr/>
      <w:r>
        <w:rPr/>
        <w:t xml:space="preserve">Přírodní rezervace Kotvice byla vyhlášena v roce 1970 nejprve pro oblast stejnojmenného rybníka Kotvice, v roce 2014 byla rozšířena o oblast Nového rybníka, je ve správě Chráněné krajinné oblasti Poodří.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805/podzimni-stezka-vylakala-do-prirodni-rezervace-kotvice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2026-05-25T18:06:56+02:00</dcterms:created>
  <dcterms:modified xsi:type="dcterms:W3CDTF">2026-05-25T18:06:56+02:00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