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15.10.2022,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Medailonek oceněné osobnosti v sociální oblasti: Lenka Lukšová</w:t>
      </w:r>
    </w:p>
    <w:p>
      <w:pPr/>
      <w:r>
        <w:rPr/>
        <w:t xml:space="preserve">Paní Lenka Lukšová pracuje jako ošetřovatelka v Domově pro seniory Slezské humanity od roku 2006. Oceněna byla za přínos a rozvoj v oblasti sociálních služeb ve městě Karviná.</w:t>
      </w:r>
    </w:p>
    <w:p>
      <w:pPr/>
      <w:r>
        <w:rPr>
          <w:b w:val="1"/>
          <w:bCs w:val="1"/>
        </w:rPr>
        <w:t xml:space="preserve">Lenka Lukšová, oceněná osobnost v sociální oblasti: “</w:t>
      </w:r>
      <w:r>
        <w:rPr/>
        <w:t xml:space="preserve">Tuto práci mám ráda, práce mě naplňuje, přestože je fyzicky i psychicky náročná, ale jsme s ní spokojena. Ve svém volném čase se věnuji klientům i mimo činnosti. K mé práci stále patří péče o klienty, učím je soběstačnosti, co nemohou sami zvládnout, snažím se jim pomoci a jsem ráda, že se jim to daří převážně. Ve svém věku jsme si uvědomila, co mě na stáří čeká, co můžu od stáří očekávat.”</w:t>
      </w:r>
    </w:p>
    <w:p>
      <w:pPr/>
      <w:r>
        <w:rPr/>
        <w:t xml:space="preserve">Ocenění si paní Lenka Lukšová váží a děkuje celému kolektivu, protože dle jejích slov je to zásluha všech.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813/medailonek-ocenene-osobnosti-v-socialni-oblasti-lenka-luks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2026-05-26T20:17:13+02:00</dcterms:created>
  <dcterms:modified xsi:type="dcterms:W3CDTF">2026-05-26T20:17:13+02:00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