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Starostu Rychvaldu Milana Starostku nahradila ve funkci nezávislá stranická kolegyně Dagmar Pížová</w:t>
      </w:r>
    </w:p>
    <w:p>
      <w:pPr/>
      <w:r>
        <w:rPr/>
        <w:t xml:space="preserve">Dosavadní starosta Rychvaldu Milan Starostka odůvodňuje změnu mimo jiné svým věkem a potřebou zvolnit. </w:t>
      </w:r>
    </w:p>
    <w:p>
      <w:pPr/>
      <w:r>
        <w:rPr>
          <w:b w:val="1"/>
          <w:bCs w:val="1"/>
        </w:rPr>
        <w:t xml:space="preserve">Milan Starostka (ANO), místostarosta Rychvaldu: </w:t>
      </w:r>
      <w:r>
        <w:rPr/>
        <w:t xml:space="preserve">“Já děkuji samozřejmě děkuji v prvé voličům, že mi dali hlasy a je to víceméně rozhodnutí našeho hnutí i mé a samozřejmě budu pracovat dál. Budu se snažit dělat, ale už volněji.” </w:t>
      </w:r>
    </w:p>
    <w:p>
      <w:pPr/>
      <w:r>
        <w:rPr/>
        <w:t xml:space="preserve">Nová starostka Dagmar Pížová dosud nebyla zastupitelkou, ale byla činná v občanských záležitostech.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 mi velkou ctí, že jsem byla zvolena starostkou města Rychvaldu. Je to úkol ne zrovna lehký, ale já se ho zhostím, co mi všechny síly budou stačit. A budu se snažit tuto funkci vykonávat zodpovědně a s velkou pokorou. Děkuji všem zastupitelům, </w:t>
      </w:r>
      <w:r>
        <w:rPr>
          <w:i w:val="1"/>
          <w:iCs w:val="1"/>
        </w:rPr>
        <w:t xml:space="preserve">kteří mne volili</w:t>
      </w:r>
      <w:r>
        <w:rPr/>
        <w:t xml:space="preserve">, že mi dali svůj hlas a samozřejmě všem občanům za to, že vůbec k volbám přišli a tím dali najevo, že jim život v našem městě není lhostejný. Doufám, že se nám bude veškeré těžkosti zdolávat s nynějším zvoleným vedením dobře a že se lidem bude v Rychvaldě dobře bydlet a žít.”</w:t>
      </w:r>
    </w:p>
    <w:p>
      <w:pPr/>
      <w:r>
        <w:rPr/>
        <w:t xml:space="preserve">Druhým místostarostou byl zvolen Pavel Staněk z SPD a dalšími dvěma radními nezávislý Václav Pavlík a René Budník z ANO.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3942/starostu-rychvaldu-milana-starostku-nahradila-ve-funkci-nezavisla-stranicka-kolegyne-dagmar-pi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2026-05-31T17:03:36+02:00</dcterms:created>
  <dcterms:modified xsi:type="dcterms:W3CDTF">2026-05-31T17:03:36+02:00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