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Ostravští žáci budou renovovat historický parní stroj</w:t>
      </w:r>
    </w:p>
    <w:p>
      <w:pPr/>
      <w:r>
        <w:rPr>
          <w:b w:val="1"/>
          <w:bCs w:val="1"/>
        </w:rPr>
        <w:t xml:space="preserve">Tomáš Řežáb, ředitel SPŠ Ostrava – Vítkovice:</w:t>
      </w:r>
      <w:r>
        <w:rPr/>
        <w:t xml:space="preserve"> „Po těch  letech, co s touto firmou spolupracujeme, vznikl nápad, že bychom se jako  škola mohli podílet na rekonstrukci tohoto stroje. Chceme, aby se naši žáci  dověděli, jak fungoval parní stroj. A na té repasi se bude vykonávat spousta  činností, které souvisí s naším vzdělávacím programem. Naučí se brousit,  soustružit, čistit různé součástky. Myslím si, že do dvou let bude hotovo.“</w:t>
      </w:r>
    </w:p>
    <w:p>
      <w:pPr/>
      <w:r>
        <w:rPr>
          <w:b w:val="1"/>
          <w:bCs w:val="1"/>
        </w:rPr>
        <w:t xml:space="preserve">Petr Salvet, jednatel společnosti Vyncke:</w:t>
      </w:r>
      <w:r>
        <w:rPr/>
        <w:t xml:space="preserve"> „Tento parní stroj  je z počátku 20. století. K historii máme vztah, proto jsme se  rozhodli tento stroj zrenovovat do stavu, kdy bude fungovat, pára bude pohánět  kola. Se SPŠ Vítkovice dlouho spolupracujeme a myslím, že tento nápad je  skvělý.“</w:t>
      </w:r>
    </w:p>
    <w:p>
      <w:pPr/>
      <w:r>
        <w:rPr/>
        <w:t xml:space="preserve">A teď se můžeme podívat, jak vlastně takový historický parní  stroj používaný v zemědělství fungoval.</w:t>
      </w:r>
    </w:p>
    <w:p>
      <w:pPr/>
      <w:r>
        <w:rPr>
          <w:b w:val="1"/>
          <w:bCs w:val="1"/>
        </w:rPr>
        <w:t xml:space="preserve">Petr Salvet, jednatel společnosti Vyncke:</w:t>
      </w:r>
      <w:r>
        <w:rPr/>
        <w:t xml:space="preserve"> „Tento stroj je  více než sto let starý, byl vyrobený ve Francii. Tady otevřu dvířka ohniště,  kam se dávalo uhlí nebo dřevo, které se zapálilo, a vznikla energie. Ta byla  předávána do vody. Trubky, které odvádějí spaliny z ohniště, jsou obalené  kotlem plným vody, která se ohřívá. Ve vyvíječi páry vzniká pára, která se pak  touto trubkou dostává do parního motoru. Ten uvádí do pohybu táhla, které  převádějí posuvný pohyb na rotační a rozpohybují setrvačníková kola. Ty pak  pohánějí zemědělskou mlátičku.“</w:t>
      </w:r>
    </w:p>
    <w:p>
      <w:pPr/>
      <w:r>
        <w:rPr/>
        <w:t xml:space="preserve">Rekonstrukce parního stroje, který byl v činnosti  naposledy někdy před sto lety, bude mravenčí prací. A pořad Studuj u nás vám za  dva roky přinese reportáž o tom, jestli se repas stroje skutečně povedl.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3945/energie-a-kraj-ostravsti-zaci-budou-renovovat-historicky-parni-st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2026-05-30T10:20:26+02:00</dcterms:created>
  <dcterms:modified xsi:type="dcterms:W3CDTF">2026-05-30T10:20:26+02:00</dcterms:modified>
</cp:coreProperties>
</file>

<file path=docProps/custom.xml><?xml version="1.0" encoding="utf-8"?>
<Properties xmlns="http://schemas.openxmlformats.org/officeDocument/2006/custom-properties" xmlns:vt="http://schemas.openxmlformats.org/officeDocument/2006/docPropsVTypes"/>
</file>