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Starostou Studénky zůstává Libor Slavík</w:t>
      </w:r>
    </w:p>
    <w:p>
      <w:pPr/>
      <w:r>
        <w:rPr/>
        <w:t xml:space="preserve">Studénku bude následující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w:t>
      </w:r>
    </w:p>
    <w:p>
      <w:pPr/>
      <w:r>
        <w:rPr/>
        <w:t xml:space="preserve">Zástupcem starosty se stal Jiří Švagera, ve funkci vystřídal Lubomíra Šobich, který se již o tento poste nacházel. V sedmičlenné radě jsou také zástupci koaličních partnerů hnutí ANO a KDU-ČSL.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b w:val="1"/>
          <w:bCs w:val="1"/>
        </w:rPr>
        <w:t xml:space="preserve">Václav Pomikálek (KDU-ČSL), radní Studénky: </w:t>
      </w:r>
      <w:r>
        <w:rPr/>
        <w:t xml:space="preserve">“Určitě v té úplně prvotní fázi bychom se měli zaměřit na dotažení těch akcí, které jsem tady rozjeli, to znamená kolem zimního stadionu, koupaliště nebo bazén.”   </w:t>
      </w:r>
    </w:p>
    <w:p>
      <w:pPr/>
      <w:r>
        <w:rPr/>
        <w:t xml:space="preserve">Zastupitelé se tu znovu sejdou 8. prosince, aby projednali rozpočet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948/starostou-studenky-zustava-libor-slav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2026-05-01T08:16:43+02:00</dcterms:created>
  <dcterms:modified xsi:type="dcterms:W3CDTF">2026-05-01T08:16:43+02:00</dcterms:modified>
</cp:coreProperties>
</file>

<file path=docProps/custom.xml><?xml version="1.0" encoding="utf-8"?>
<Properties xmlns="http://schemas.openxmlformats.org/officeDocument/2006/custom-properties" xmlns:vt="http://schemas.openxmlformats.org/officeDocument/2006/docPropsVTypes"/>
</file>