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21.10.2022, 08:51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Vědomostní soutěž v rámci Evropských dní handicapu</w:t>
      </w:r>
    </w:p>
    <w:p>
      <w:pPr/>
      <w:r>
        <w:rPr/>
        <w:t xml:space="preserve">Základní škola na ulici Kapitána Vajdy sdružuje dvě školy.  Základní školu, na kterou chodí žáci s lehkým mentálním postižením, a  základní školu speciální, na kterou chodí děti s těžším postižením. Součástí organizace je také Speciálně pedagogické centrum pro vady řeči a poruchy autistického  spektra.</w:t>
      </w:r>
    </w:p>
    <w:p>
      <w:pPr/>
      <w:r>
        <w:rPr>
          <w:b w:val="1"/>
          <w:bCs w:val="1"/>
        </w:rPr>
        <w:t xml:space="preserve">Dana Vilkusová, ředitelka ZŠ Ostrava – Zábřeh:</w:t>
      </w:r>
      <w:r>
        <w:rPr/>
        <w:t xml:space="preserve"> „Máme také  rehabilitační třídy, autistické třídy, vyučujeme také v domácím prostředí  nebo v domečku. Každé dítě potřebuje jinou péči, výuka je proto  individualizovaná.“</w:t>
      </w:r>
    </w:p>
    <w:p>
      <w:pPr/>
      <w:r>
        <w:rPr/>
        <w:t xml:space="preserve">A právě pro tyto děti uspořádala škola v rámci  Evropských dní handicapu 15. ročník zajímavé vědomostní soutěže.</w:t>
      </w:r>
    </w:p>
    <w:p>
      <w:pPr/>
      <w:r>
        <w:rPr>
          <w:b w:val="1"/>
          <w:bCs w:val="1"/>
        </w:rPr>
        <w:t xml:space="preserve">Tomáš Jalůvka, zástupce ředitelky ZŠ Ostrava – Zábřeh:</w:t>
      </w:r>
      <w:r>
        <w:rPr/>
        <w:t xml:space="preserve">  „Dnešní akce se jmenuje Co víš o EU a jedná se o soutěž, které se účastní školy  z České republiky, ze Slovenska a Polska. Na programu jsou dvě soutěže,  jedna je vědomostní, druhá je výtvarná.“</w:t>
      </w:r>
    </w:p>
    <w:p>
      <w:pPr/>
      <w:r>
        <w:rPr/>
        <w:t xml:space="preserve">Pozvání rádi přijali zástupci spřátelených škol ze Slovenska  a Polska.</w:t>
      </w:r>
    </w:p>
    <w:p>
      <w:pPr/>
      <w:r>
        <w:rPr>
          <w:b w:val="1"/>
          <w:bCs w:val="1"/>
        </w:rPr>
        <w:t xml:space="preserve">Eva Sikelová, učitelka Speciální ZŠ Prievidza:</w:t>
      </w:r>
      <w:r>
        <w:rPr/>
        <w:t xml:space="preserve"> „Od roku 2007  máme družbu, děti sem velmi rády jezdí, rády se zapojují do soutěží. Spolupráce  je na výborné úrovni.“</w:t>
      </w:r>
    </w:p>
    <w:p>
      <w:pPr/>
      <w:r>
        <w:rPr/>
        <w:t xml:space="preserve">Jména vítězů v tomto  případě nejsou důležitá, vyhrály všechny děti, které se do soutěže přihlásily a  úspěšně ji absolvovaly.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3949/studuj-u-nas-vedomostni-soutez-v-ramci-evropskych-dni-handicap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2026-04-30T14:03:00+02:00</dcterms:created>
  <dcterms:modified xsi:type="dcterms:W3CDTF">2026-04-30T14:03:00+02:00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