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21.10.2022, 13:29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Jako kladivář naštvaně házel batoh s autobaterií na sklo zastávky, ujela mu tramvaj</w:t>
      </w:r>
    </w:p>
    <w:p>
      <w:pPr/>
      <w:r>
        <w:rPr/>
        <w:t xml:space="preserve">Podivné chování později zjištěného 55letého muže zaznamenal ve středu krátce po druhé hodině ranní strážník obsluhující kamerový systém. Na zastávce Náměstí republiky si všimnul muže, který nejprve použil urážlivá gesta ve  směru k ujíždějící tramvaji. Poté uchopil batoh a tento batoh opakovaně odhazoval  na skleněnou výplň zastávky.</w:t>
      </w:r>
    </w:p>
    <w:p>
      <w:pPr/>
      <w:r>
        <w:rPr>
          <w:b w:val="1"/>
          <w:bCs w:val="1"/>
        </w:rPr>
        <w:t xml:space="preserve">Jindřich Machů, mluvčí MP Ostrava:</w:t>
      </w:r>
      <w:r>
        <w:rPr/>
        <w:t xml:space="preserve"> "Vzhledem k těmto zjištěním strážník obsluhující kamerový systém na místo ihned  vyslal nejblíže situovanou hlídku. Ta provedla během krátké chvíle zadržení muže  přímo na zastávce.  Na místě strážníci rovněž nalezli batoh, který muž odhazoval opakovaně a skleněnou  výplň zastávky. Uvnitř tohoto batohu pak nalezli starou autobaterii."</w:t>
      </w:r>
    </w:p>
    <w:p>
      <w:pPr/>
      <w:r>
        <w:rPr/>
        <w:t xml:space="preserve">Těžká autobaterie umístěná uvnitř batohu tak vysvětlovala pohyby muže při odhozu  batohu. Jeho „rotační“ pohyby chvilkami připomínaly pohyby atleta věnujícího se  hodu kladivem. Ze záznamu kamer je patrné, jak se muž za účelem zvýšení razance  hodu s batohem otáčel opakovaně kolem své osy. Ve vhodný okamžik pak batoh  odhodil na skleněnou výplň zastávky.</w:t>
      </w:r>
    </w:p>
    <w:p>
      <w:pPr/>
      <w:r>
        <w:rPr>
          <w:b w:val="1"/>
          <w:bCs w:val="1"/>
        </w:rPr>
        <w:t xml:space="preserve">Jindřich Machů, mluvčí MP Ostrava:</w:t>
      </w:r>
      <w:r>
        <w:rPr/>
        <w:t xml:space="preserve"> "Muž takto odhodil batoh na skleněnou výplň celkem devětkrát. I přes opakované  pokusy se mu však nepodařilo skleněnou výplň o rozměru 1,9 x 2,1 metru „vysklít“.  Sklo pouze popraskalo.  Další škoda pak byla zjištěna i na skleněné výplni dveří tramvaje, do které muž  nestačil nastoupit. Tu měl dle svědkyně poškodil kopem."</w:t>
      </w:r>
    </w:p>
    <w:p>
      <w:pPr/>
      <w:r>
        <w:rPr/>
        <w:t xml:space="preserve">Vzhledem k výši způsobené škody si případ i s mužem převzala Policie  České republiky.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33962/jako-kladivar-nastvane-hazel-batoh-s-autobaterii-na-sklo-zastavky-ujela-mu-tramva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2026-06-24T01:37:25+02:00</dcterms:created>
  <dcterms:modified xsi:type="dcterms:W3CDTF">2026-06-24T01:37:25+02:00</dcterms:modified>
</cp:coreProperties>
</file>

<file path=docProps/custom.xml><?xml version="1.0" encoding="utf-8"?>
<Properties xmlns="http://schemas.openxmlformats.org/officeDocument/2006/custom-properties" xmlns:vt="http://schemas.openxmlformats.org/officeDocument/2006/docPropsVTypes"/>
</file>