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Fakultní nemocnice v Ostravě otevře novou terapeutickou zahradu pro dětské pacienty</w:t>
      </w:r>
    </w:p>
    <w:p>
      <w:pPr/>
      <w:r>
        <w:rPr/>
        <w:t xml:space="preserve">Na novou terapeutickou zahradu se můžou těšit pacienti Fakultní nemocnice v Ostravě.  Zahrada se spoustou herních prvků zpříjemní pobyt jak dětem, tak jejich rodičům.</w:t>
      </w:r>
    </w:p>
    <w:p>
      <w:pPr/>
      <w:r>
        <w:rPr>
          <w:b w:val="1"/>
          <w:bCs w:val="1"/>
          <w:i w:val="1"/>
          <w:iCs w:val="1"/>
        </w:rPr>
        <w:t xml:space="preserve">Petr Loskot, místopředseda spolku Sára dětem: </w:t>
      </w:r>
      <w:r>
        <w:rPr>
          <w:i w:val="1"/>
          <w:iCs w:val="1"/>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i w:val="1"/>
          <w:iCs w:val="1"/>
        </w:rPr>
        <w:t xml:space="preserve">"Všechny velké kliniky mají zahradu, a já jsem říkal, že já nemám. A po roce ve funkci mám."</w:t>
      </w:r>
    </w:p>
    <w:p>
      <w:pPr/>
      <w:r>
        <w:rPr/>
        <w:t xml:space="preserve">Spolek Sára dětem tento projekt začal připravovat již před sedmi lety, kdy se rozhodli posunout svoji charitativní činnost na novou úroveň. Pomáhat chtějí nemocnici i nadále.</w:t>
      </w:r>
    </w:p>
    <w:p>
      <w:pPr/>
      <w:r>
        <w:rPr>
          <w:b w:val="1"/>
          <w:bCs w:val="1"/>
          <w:i w:val="1"/>
          <w:iCs w:val="1"/>
        </w:rPr>
        <w:t xml:space="preserve">Martina Loskotová, předsedkyně spolku Sára dětem:</w:t>
      </w:r>
      <w:r>
        <w:rPr>
          <w:i w:val="1"/>
          <w:iCs w:val="1"/>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b w:val="1"/>
          <w:bCs w:val="1"/>
          <w:i w:val="1"/>
          <w:iCs w:val="1"/>
        </w:rPr>
        <w:t xml:space="preserve">Jan Pavlíček, přednosta Kliniky dětského lékařství: </w:t>
      </w:r>
      <w:r>
        <w:rPr>
          <w:i w:val="1"/>
          <w:iCs w:val="1"/>
        </w:rPr>
        <w:t xml:space="preserve">"Všechny velké kliniky mají zahradu, a já jsem říkal, že já nemám. A po roce ve funkci mám."</w:t>
      </w:r>
    </w:p>
    <w:p>
      <w:pPr/>
      <w:r>
        <w:rPr>
          <w:b w:val="1"/>
          <w:bCs w:val="1"/>
          <w:i w:val="1"/>
          <w:iCs w:val="1"/>
        </w:rPr>
        <w:t xml:space="preserve">Jana Nová, zdravotní sestra na dětské hematoonkologii:</w:t>
      </w:r>
      <w:r>
        <w:rPr>
          <w:i w:val="1"/>
          <w:iCs w:val="1"/>
        </w:rPr>
        <w:t xml:space="preserve"> "Ta zahrada je pro nás obrovským přínosem a celá léčba se určitě bude snášet líp."</w:t>
      </w:r>
    </w:p>
    <w:p>
      <w:pPr/>
      <w:r>
        <w:rPr/>
        <w:t xml:space="preserve">V tuto chvíli zahrada čeká na získání certifikátů, které zaručí její bezpečnost.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038/fakultni-nemocnice-v-ostrave-otevre-novou-terapeutickou-zahradu-pro-dets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2026-05-09T13:21:38+02:00</dcterms:created>
  <dcterms:modified xsi:type="dcterms:W3CDTF">2026-05-09T13:21:38+02:00</dcterms:modified>
</cp:coreProperties>
</file>

<file path=docProps/custom.xml><?xml version="1.0" encoding="utf-8"?>
<Properties xmlns="http://schemas.openxmlformats.org/officeDocument/2006/custom-properties" xmlns:vt="http://schemas.openxmlformats.org/officeDocument/2006/docPropsVTypes"/>
</file>