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s historickými fotografiemi opět připomíná město před 100 lety</w:t>
      </w:r>
    </w:p>
    <w:p>
      <w:pPr/>
      <w:r>
        <w:rPr/>
        <w:t xml:space="preserve">Tvůrci kalendáře na rok 2023, který pro město připravuje Návštěvnické centrum a Radek Polách z Muzea Novojičínska, v podstatě vyslyšeli přání místních obyvatel.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důvodu vysoké poptávky v loňském roce jsme se rozhodli i pro rok 2023 zaměřit kalendáře na Nový Jičín před sto lety. Máme dva druhy kalendářů, stolní a nástěnný, a oba jsou zaměřeny na historii města a v každém  kalendáři můžete najít jiné fotografie.”  </w:t>
      </w:r>
    </w:p>
    <w:p>
      <w:pPr/>
      <w:r>
        <w:rPr/>
        <w:t xml:space="preserve">Zatímco pro rok 2022 zvolili tvůrci historické téma jen pro stolní verzi kalendáře, ta nástěnná obsahovala současné fotografie města, tak pro příští rok už tedy minulost Nového Jičína dýchne z obou variant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“Výběr fotografií vycházel z toho předchozího z loňského roku a rozšířili jsme to o další plejádu unikátních fotografií ze Státního okresního archivu v Novém Jičíně. Jsou to fotografie, které dosud nebyly prezentovány veřejnost, nejen fotografie objektů, ale také i událostí. Například oslavy 28. října z roku 1919. Fotografie jsou opět zaměřeny na meziválečné období.”      </w:t>
      </w:r>
    </w:p>
    <w:p>
      <w:pPr/>
      <w:r>
        <w:rPr/>
        <w:t xml:space="preserve">Stolní kalendář kromě základních popisek k fotografiím obsahuje i krátký nástin událostí, které se zachyceného místa nebo okamžiku týkají.    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“Pro měsíc únor jsem v nástěnném kalendáři uplatnili fotografii průčelí fasády bývalé tkalcovské školy, která byla postavena na sklonku 19. století, a v této škole se původně nacházela německé veřejná knihovna a čítárna. Později, ve třicátých letech, tady byl umístěn archiv města Nového Jičína a mnozí pamětníci ještě určitě vědí, že zde byla umístěna novojičínský městská knihovna.”   </w:t>
      </w:r>
    </w:p>
    <w:p>
      <w:pPr/>
      <w:r>
        <w:rPr/>
        <w:t xml:space="preserve">Další fotografie, kterou můžeme nalistovat na měsíc červen, zobrazuje Masarykovo náměstí. 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“Je zde koňská bryčka a zároveň zde po té staré císařské cestě projíždí autobus. Jsou zde také zachyceny stromy, které kolem mariánského sloupu tehdy stály a sanovány byly později ve 30tých letech.”  </w:t>
      </w:r>
    </w:p>
    <w:p>
      <w:pPr/>
      <w:r>
        <w:rPr/>
        <w:t xml:space="preserve">Kdo si chce uchovat památku na historické události města formou kalendáře, neměl by dlouho váhat.  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Kalendářů máme několik stovek kusů a k dispozici budou na přelomu října a listopadu.”  </w:t>
      </w:r>
    </w:p>
    <w:p>
      <w:pPr/>
      <w:r>
        <w:rPr/>
        <w:t xml:space="preserve">K dostání ale bude v Návštěvnickém centru brzy i třetí verze kalendáře - ta malá kapesní, třeba do peněženky.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46/kalendar-s-historickymi-fotografiemi-opet-pripomina-mesto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2026-07-12T07:32:35+02:00</dcterms:created>
  <dcterms:modified xsi:type="dcterms:W3CDTF">2026-07-12T07:32:35+02:00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