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obchvatu města pokračují bez komplikací</w:t>
      </w:r>
    </w:p>
    <w:p>
      <w:pPr/>
      <w:r>
        <w:rPr/>
        <w:t xml:space="preserve">Již nějakou dobu jsou ukončeny práce na napojení Českého Těšína a Karviné, kde se již jezdí bez omezení. </w:t>
      </w:r>
    </w:p>
    <w:p>
      <w:pPr/>
      <w:r>
        <w:rPr>
          <w:b w:val="1"/>
          <w:bCs w:val="1"/>
        </w:rPr>
        <w:t xml:space="preserve"> Petra Havrlantová, zastupující mluvčí společnosti Skanska</w:t>
      </w:r>
      <w:r>
        <w:rPr/>
        <w:t xml:space="preserve">:   “Mezi tímto napojením a napojením na Stonavu jsou již ve velké míře položené asfaltové vrstvy. V tuto chvíli jsme dokončili násyp zemního tělesa v celé trase a intenzivně začínáme pracovat na aktivní zóně, následovat budou konstrukční vrstvy. V trase za mostem přes Olši jsme zahájili práce na pokládce asfaltových vrstev. Současně probíhá pokládka silničních obrub a vrtání pilot pro protihlukovou stěnu.”</w:t>
      </w:r>
    </w:p>
    <w:p>
      <w:pPr/>
      <w:r>
        <w:rPr/>
        <w:t xml:space="preserve"> Poblíž Lázní Darkov je také dokončena práce na podchodu pro pěší a cyklisty včetně osvětlení. V tuto chvíli je tedy již plynule a bez překážek otevřen průchod od darkovského mostu ke Karvinskému moři</w:t>
      </w:r>
      <w:r>
        <w:rPr>
          <w:i w:val="1"/>
          <w:iCs w:val="1"/>
        </w:rPr>
        <w:t xml:space="preserve">. </w:t>
      </w:r>
      <w:r>
        <w:rPr/>
        <w:t xml:space="preserve">Výrazný posun prací je vidět také na budovaném mostu přes Olši, kde byl osazen poslední ocelový segment. Celá  konstrukce mostu je již dokončena. </w:t>
      </w:r>
    </w:p>
    <w:p>
      <w:pPr/>
      <w:r>
        <w:rPr>
          <w:b w:val="1"/>
          <w:bCs w:val="1"/>
        </w:rPr>
        <w:t xml:space="preserve">Petra Havrlantová, </w:t>
      </w:r>
      <w:r>
        <w:rPr>
          <w:b w:val="1"/>
          <w:bCs w:val="1"/>
        </w:rPr>
        <w:t xml:space="preserve">zastupující mluvčí společnosti Skanska</w:t>
      </w:r>
      <w:r>
        <w:rPr/>
        <w:t xml:space="preserve">: “Nyní probíhají práce na pokládce mostních filigránů a po dokončení bude celá konstrukce zmonolitněna betonovou deskou. Dále byly provedeny přechodové oblasti včetně přechodových desek opěr, osadili jsme mostní ložiska a provádíme demontáž provizorních mostních opěr.”</w:t>
      </w:r>
    </w:p>
    <w:p>
      <w:pPr/>
      <w:r>
        <w:rPr/>
        <w:t xml:space="preserve">Do konce roku také dojde ke změnám v dopravě. Práce jsou naplánovány tak, aby 16. prosince byl opětovně spuštěn provoz s provizorním dopravním značením ve směru na Stonavu a to již po nově vybudovaném prvním kilometru trasy. A změna nastane letos i v místě napojení obchvatu na stávající Nádražní ulici, kde budou položeny do začátku listopadu asfaltové vrstvy.</w:t>
      </w:r>
    </w:p>
    <w:p>
      <w:pPr/>
      <w:r>
        <w:rPr>
          <w:b w:val="1"/>
          <w:bCs w:val="1"/>
        </w:rPr>
        <w:t xml:space="preserve">Petra Havrlantová, </w:t>
      </w:r>
      <w:r>
        <w:rPr>
          <w:b w:val="1"/>
          <w:bCs w:val="1"/>
        </w:rPr>
        <w:t xml:space="preserve">zastupující mluvčí společnosti Skanska</w:t>
      </w:r>
      <w:r>
        <w:rPr/>
        <w:t xml:space="preserve">: "K 1. prosinci 2022 bude zrušena kyvadlová doprava. Provoz bude veden obousměrně po nové rampě s provizorním dopravním značením."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066/prace-na-obchvatu-mesta-pokracuji-bez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2026-07-01T18:49:48+02:00</dcterms:created>
  <dcterms:modified xsi:type="dcterms:W3CDTF">2026-07-01T18:49:48+02:00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