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1.11.2022, 08:10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Novojičínský kalendář na rok 2023 poučí o historii města</w:t>
      </w:r>
    </w:p>
    <w:p>
      <w:pPr/>
      <w:r>
        <w:rPr/>
        <w:t xml:space="preserve">Tvůrci novojičínského kalendáře na rok 2023, který pro město připravuje Návštěvnické centrum a Radek Polách z Muzea Novojičínska, v podstatě vyslyšeli přání místních obyvatel, kterým se líbila stolní verze kalendáře roku 2022 obsahující historické fotografie města.  </w:t>
      </w:r>
    </w:p>
    <w:p>
      <w:pPr/>
      <w:r>
        <w:rPr>
          <w:b w:val="1"/>
          <w:bCs w:val="1"/>
        </w:rPr>
        <w:t xml:space="preserve">Nikola Maňáková, Návštěvnické centrum Nový Jičín: </w:t>
      </w:r>
      <w:r>
        <w:rPr/>
        <w:t xml:space="preserve">“Z důvodu vysoké poptávky v loňském roce jsme se rozhodli i pro rok 2023 zaměřit kalendáře na Nový Jičín před sto lety. Máme dva druhy kalendářů, stolní a nástěnný, a oba jsou zaměřeny na historii města a v každém můžete najít jiné fotografie.”  </w:t>
      </w:r>
    </w:p>
    <w:p>
      <w:pPr/>
      <w:r>
        <w:rPr>
          <w:b w:val="1"/>
          <w:bCs w:val="1"/>
        </w:rPr>
        <w:t xml:space="preserve">Radek Polách, Muzeum Novojičínska, autor kalendáře: </w:t>
      </w:r>
      <w:r>
        <w:rPr/>
        <w:t xml:space="preserve">“Jsou to fotografie ze státního okresního archivu Nový Jičín, které dosud nebyly prezentovány veřejnost, nejen fotografie objektů, ale také i událostí. Například oslavy 28. října z roku 1919. Fotografie jsou opět zaměřeny na meziválečné období.”      </w:t>
      </w:r>
    </w:p>
    <w:p>
      <w:pPr/>
      <w:r>
        <w:rPr>
          <w:b w:val="1"/>
          <w:bCs w:val="1"/>
        </w:rPr>
        <w:t xml:space="preserve">Radek Polách, Muzeum Novojičínska, autor kalendáře: </w:t>
      </w:r>
      <w:r>
        <w:rPr/>
        <w:t xml:space="preserve">“Pro měsíc únor jsem v nástěnném kalendáři uplatnili fotografii průčelí fasády bývalé tkalcovské školy, která byla postavena na sklonku 19. století, a v této škole se původně nacházela německé veřejná knihovna a čítárna.”   </w:t>
      </w:r>
    </w:p>
    <w:p>
      <w:pPr/>
      <w:r>
        <w:rPr/>
        <w:t xml:space="preserve">Fotografie, kterou můžeme nalistovat třeba na měsíc červen, zobrazuje Masarykovo náměstí, když přes něj ještě jezdily bryčky a už i autobusy. Stolní verze kalendáře pak kromě snímků obsahuje i popisy míst a událostí.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4094/novojicinsky-kalendar-na-rok-2023-pouci-o-historii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2026-07-10T12:29:07+02:00</dcterms:created>
  <dcterms:modified xsi:type="dcterms:W3CDTF">2026-07-10T12:29:07+02:00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