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1.11.2022,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lapila strhávače řetízků. Vybíral si seniorky</w:t>
      </w:r>
    </w:p>
    <w:p>
      <w:pPr/>
      <w:r>
        <w:rPr/>
        <w:t xml:space="preserve">Zloději se bohužel velmi často zaměřují na zranitelné skupiny obyvatel, což jsou samozřejmě především starší lidé, kteří už nedokáží tak rychle reagovat a bránit se. Obzvláště ohavné jsou pak útoky na ženy v seniorském věku a právě na ty se zaměřil muž z Ostravy. Strhával důchodkyním šperky z krku.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"Jak sám muž u výslechu uvedl, své  oběti měl vybírat právě kvůli vyššímu věku, případně špatné chůzi, ale také proto, že měly viditelně  řetízky na krku."</w:t>
      </w:r>
    </w:p>
    <w:p>
      <w:pPr/>
      <w:r>
        <w:rPr/>
        <w:t xml:space="preserve">Kriminalisté operativní činností a dobrou osobní znalostí do několika dnů vytipovali možného pachatele. Pomohl jim videozáznam z krádeže a také to, že muž strhával řetízky i v minulosti a byl za to souzen. Po zadržení přiznal, že si vybíral schválně co nejstarší ženy a v jednom případě použil také lest.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"V tramvaji si vyhlédl 73letou ženu. Údajně ho upoutala špatnou chůzí o berlích a na krku měla mít zlatý řetízek  s přívěškem. Jak vystoupila z tramvaje, měl ji sledovat, oslovit a nakonec ji „chtěl pomoct“. Řekl ji,  „máte tady pavoučka, nelekněte se“ a ukázal směrem na její oblečení. Poškozená nečekala žádný  útok, muži důvěřovala a tak zůstala stát. Ten využil momentu překvapení a během okamžiku se  měl pokusit strhnout řetízek s přívěškem."</w:t>
      </w:r>
    </w:p>
    <w:p>
      <w:pPr/>
      <w:r>
        <w:rPr/>
        <w:t xml:space="preserve">Řetízky pachatel údajně prodával neznámým lidem a peníze použil pro svou potřebu. Hrozí mu až 3 roky vězení. Policisté doporučují seniorkám, aby venku nosily zlaté šperky raději pod oblečením a tím okradení předcházely.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4100/policie-lapila-strhavace-retizku-vybiral-si-senio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2026-05-02T05:39:21+02:00</dcterms:created>
  <dcterms:modified xsi:type="dcterms:W3CDTF">2026-05-02T05:39:21+02:00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