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1.11.2022,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Dne informačních center v ČR se zapojilo i centrum města Bruntálu</w:t>
      </w:r>
    </w:p>
    <w:p>
      <w:pPr/>
      <w:r>
        <w:rPr/>
        <w:t xml:space="preserve"> Bruntálské informační centrum nabízí i cenné materiály, plné historických faktů a fotografií.</w:t>
      </w:r>
    </w:p>
    <w:p>
      <w:pPr/>
      <w:r>
        <w:rPr>
          <w:b w:val="1"/>
          <w:bCs w:val="1"/>
        </w:rPr>
        <w:t xml:space="preserve">Pavlína Konečná, koordinátor cestovního ruchu MěÚ Bruntál: </w:t>
      </w:r>
      <w:r>
        <w:rPr/>
        <w:t xml:space="preserve">„Jsme rádi, že můžeme navázat na fb příspěvek, který jsme udělali v únoru, kdy jsme každý den zveřejňovali fotografie starého Bruntálu. Letos jsme udělali kalendář, kde se vybralo 53 starých fotografií a udělalo se porovnání fotografií s dnešním stavem.“</w:t>
      </w:r>
    </w:p>
    <w:p>
      <w:pPr/>
      <w:r>
        <w:rPr/>
        <w:t xml:space="preserve"> Den otevřených dveří nabídl také dárky i odborné konzultace pro návštěvníky centra.</w:t>
      </w:r>
    </w:p>
    <w:p>
      <w:pPr/>
      <w:r>
        <w:rPr>
          <w:b w:val="1"/>
          <w:bCs w:val="1"/>
        </w:rPr>
        <w:t xml:space="preserve">Pavlína Konečná, koordinátor cestovního ruchu MěÚ Bruntál: </w:t>
      </w:r>
      <w:r>
        <w:rPr/>
        <w:t xml:space="preserve">„My jsme k tomu vymysleli, že si všichni ti, kteří dnes přijdou do informačního centra, můžou přijít udělat takovou placku ze staré fotografie, která není v kalendáři.“</w:t>
      </w:r>
    </w:p>
    <w:p>
      <w:pPr/>
      <w:r>
        <w:rPr>
          <w:b w:val="1"/>
          <w:bCs w:val="1"/>
        </w:rPr>
        <w:t xml:space="preserve">Anketa, návštěvnice infocentra: </w:t>
      </w:r>
      <w:r>
        <w:rPr/>
        <w:t xml:space="preserve">„Udělala jsem mamince bruntálské náměstí, parádička, krásný starý obrázek a dneska je taky nádherně venku, krásný je dneska taky obrázek, ale uděláme jí radost, dáme jí to.“</w:t>
      </w:r>
    </w:p>
    <w:p>
      <w:pPr/>
      <w:r>
        <w:rPr/>
        <w:t xml:space="preserve">„Krásně jsem si vybrala. Bruntál, tady náměstí a pak tady mám ještě druhý obrázek.“</w:t>
      </w:r>
    </w:p>
    <w:p>
      <w:pPr/>
      <w:r>
        <w:rPr>
          <w:b w:val="1"/>
          <w:bCs w:val="1"/>
        </w:rPr>
        <w:t xml:space="preserve">Ľubica Mezerová, historička: </w:t>
      </w:r>
      <w:r>
        <w:rPr/>
        <w:t xml:space="preserve">„Informační centra jsou vlastně dnes takovým zdrojem informací pro každého, kdo navštíví Bruntál a nejvíce informací se může vlastně dovědět tady. A není to jen pro cizí lidi, kteří do Bruntálu přijedou, ale je to i pro místní. A jak je vidět, tak sem ti místní chodí. Do informačního centry ba měl vlastně přijít každý, protože se blíží i výročí 810 let městských práv města Bruntálu, což je vlastně opět mimořádná událost. Je to nejstarší město.“</w:t>
      </w:r>
    </w:p>
    <w:p>
      <w:pPr/>
      <w:r>
        <w:rPr/>
        <w:t xml:space="preserve"> Mezi časté návštěvníky Dne otevřených dveří patřili senioři, rodiny s dětmi i návštěvníci regionu ze zahraničí.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104/do-dne-informacnich-center-v-cr-se-zapojilo-i-centrum-mesta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2026-05-30T22:11:30+02:00</dcterms:created>
  <dcterms:modified xsi:type="dcterms:W3CDTF">2026-05-30T22:11:30+02:00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