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Dne informačních center v ČR se zapojilo i centrum města Bruntálu</w:t>
      </w:r>
    </w:p>
    <w:p>
      <w:pPr/>
      <w:r>
        <w:rPr/>
        <w:t xml:space="preserve"> Bruntálské informační centrum nabízí i cenné materiály, plné historických faktů a fotografií.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„Jsme rádi, že můžeme navázat na fb příspěvek, který jsme udělali v únoru, kdy jsme každý den zveřejňovali fotografie starého Bruntálu. Letos jsme udělali kalendář, kde se vybralo 53 starých fotografií a udělalo se porovnání fotografií s dnešním stavem.“</w:t>
      </w:r>
    </w:p>
    <w:p>
      <w:pPr/>
      <w:r>
        <w:rPr/>
        <w:t xml:space="preserve"> Den otevřených dveří nabídl také dárky i odborné konzultace pro návštěvníky centra.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„My jsme k tomu vymysleli, že si všichni ti, kteří dnes přijdou do informačního centra, můžou přijít udělat takovou placku ze staré fotografie, která není v kalendáři.“</w:t>
      </w:r>
    </w:p>
    <w:p>
      <w:pPr/>
      <w:r>
        <w:rPr>
          <w:b w:val="1"/>
          <w:bCs w:val="1"/>
        </w:rPr>
        <w:t xml:space="preserve">Anketa, návštěvnice infocentra: </w:t>
      </w:r>
      <w:r>
        <w:rPr/>
        <w:t xml:space="preserve">„Udělala jsem mamince bruntálské náměstí, parádička, krásný starý obrázek a dneska je taky nádherně venku, krásný je dneska taky obrázek, ale uděláme jí radost, dáme jí to.“</w:t>
      </w:r>
    </w:p>
    <w:p>
      <w:pPr/>
      <w:r>
        <w:rPr/>
        <w:t xml:space="preserve">„Krásně jsem si vybrala. Bruntál, tady náměstí a pak tady mám ještě druhý obrázek.“</w:t>
      </w:r>
    </w:p>
    <w:p>
      <w:pPr/>
      <w:r>
        <w:rPr>
          <w:b w:val="1"/>
          <w:bCs w:val="1"/>
        </w:rPr>
        <w:t xml:space="preserve">Ľubica Mezerová, historička: </w:t>
      </w:r>
      <w:r>
        <w:rPr/>
        <w:t xml:space="preserve">„Informační centra jsou vlastně dnes takovým zdrojem informací pro každého, kdo navštíví Bruntál a nejvíce informací se může vlastně dovědět tady. A není to jen pro cizí lidi, kteří do Bruntálu přijedou, ale je to i pro místní. A jak je vidět, tak sem ti místní chodí. Do informačního centry ba měl vlastně přijít každý, protože se blíží i výročí 810 let městských práv města Bruntálu, což je vlastně opět mimořádná událost. Je to nejstarší město.“</w:t>
      </w:r>
    </w:p>
    <w:p>
      <w:pPr/>
      <w:r>
        <w:rPr/>
        <w:t xml:space="preserve"> Mezi časté návštěvníky Dne otevřených dveří patřili senioři, rodiny s dětmi i návštěvníci regionu ze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04/do-dne-informacnich-center-v-cr-se-zapojilo-i-centrum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