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Dušičkový koncert  Májováku v kostele sv. Petra z Alkantary byl opět velký zájem</w:t>
      </w:r>
    </w:p>
    <w:p>
      <w:pPr/>
      <w:r>
        <w:rPr/>
        <w:t xml:space="preserve">Kostel svatého Petra z Alkantary je výjimečné místo a nabízí výjimečné zážitky. Mezi ně patří i tradice dušičkových koncertů, které pro veřejnost pořádá symfonický dechový orchestr Májovák. </w:t>
      </w:r>
    </w:p>
    <w:p>
      <w:pPr/>
      <w:r>
        <w:rPr>
          <w:b w:val="1"/>
          <w:bCs w:val="1"/>
        </w:rPr>
        <w:t xml:space="preserve">Petr Ženč, předseda správní rady Májováku:</w:t>
      </w:r>
      <w:r>
        <w:rPr/>
        <w:t xml:space="preserve"> "Dušičkové koncerty jsou naše dlouholetá tradice a my jsme na ni velmi hrdí. Šikmý kostel je dnes taková rarita a my jsme s těmito koncerty začali ještě před jeho novodobou slávou a jsme rádi, že po dvouleté pauze jsme se tady mohli všichni vrátit, naposledy v roce 2019 a teď 2022."</w:t>
      </w:r>
    </w:p>
    <w:p>
      <w:pPr/>
      <w:r>
        <w:rPr/>
        <w:t xml:space="preserve">O koncerty je pokaždé velký zájem, a protože počet míst v kostele je omezen, lidé si místa rezervují dlouho dopředu.</w:t>
      </w:r>
    </w:p>
    <w:p>
      <w:pPr/>
      <w:r>
        <w:rPr>
          <w:b w:val="1"/>
          <w:bCs w:val="1"/>
        </w:rPr>
        <w:t xml:space="preserve">anketa: návštěvníci Dušičkového koncertu: "</w:t>
      </w:r>
      <w:r>
        <w:rPr/>
        <w:t xml:space="preserve">Jsem tady byl na koncertě jednou, tak ten prostor znám, jak ta rovina je nakloněná, ale i přesto , když jsem tady vstoupil tak mě malinko závrať chytla, ale tady na Dušičkovém koncertě jako takovém jsem poprvé. Ale kapelu znám, protože je to vynikající orchestr. Určitě to bude pěkný koncert." "Já chodím pravidelně, protože se mi to líbí a je to pohoda." "Předtím adventem člověk si rád poslechne spíš duchovní hudbu a je to příjemné."</w:t>
      </w:r>
    </w:p>
    <w:p>
      <w:pPr/>
      <w:r>
        <w:rPr/>
        <w:t xml:space="preserve">Skladby, které Májovák vybral a lidem zahrál, zazněly v jeho podání poprvé.  Celý repertoár dál dohromady šéfdirigent Májováku Ondřej Packan. Z pracovních důvodů nemohl na koncertě osobně být, proto ho zastoupil neméně známý a zkušený dirigent Filip Urban.</w:t>
      </w:r>
    </w:p>
    <w:p>
      <w:pPr/>
      <w:r>
        <w:rPr>
          <w:b w:val="1"/>
          <w:bCs w:val="1"/>
        </w:rPr>
        <w:t xml:space="preserve">Petr Ženč, předseda správní rady Májováku:</w:t>
      </w:r>
      <w:r>
        <w:rPr/>
        <w:t xml:space="preserve"> "Filip je dirigent, který má za sebou hodně práce, má za sebou různé stáže například v Drážďanech, nějakou dobu trávil i v Indii pracovně, takže si myslím, že ta spolupráce je výborná."</w:t>
      </w:r>
    </w:p>
    <w:p>
      <w:pPr/>
      <w:r>
        <w:rPr/>
        <w:t xml:space="preserve">Není to ale poprvé, co Filip Urban Májovák dirigoval.</w:t>
      </w:r>
    </w:p>
    <w:p>
      <w:pPr/>
      <w:r>
        <w:rPr>
          <w:b w:val="1"/>
          <w:bCs w:val="1"/>
        </w:rPr>
        <w:t xml:space="preserve">Filip Urban, dirigent:</w:t>
      </w:r>
      <w:r>
        <w:rPr/>
        <w:t xml:space="preserve"> “To je moje druhá zkušenost, první připadla na červenec, kdy jsme si nimi prováděl Janáčkovu symfonietu, konkrétně Fanfáry na dole Gabriela. Ten koncert je taková odlehčenější,  dirigentsky je to poměrně náročné skloubit, protože relativně je na to málo zkoušek, orchestr Karviná už zkouší v takovém profesionálnějším módu, ale práce je to velmi příjemná, já jsem s tímto koncertem velmi spokojen a těším se na další spolupráci, která by mohla přijít.”</w:t>
      </w:r>
    </w:p>
    <w:p>
      <w:pPr/>
      <w:r>
        <w:rPr/>
        <w:t xml:space="preserve">Dušičkové koncerty jsou pro obyvatele města jedinečnou příležitostí důstojně vzpomenout na všechny své zesnulé blízké a také připomínkou blížícího se adventu. Šlo o poslední koncert Májováku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119/o-dusickovy-koncert--majovaku-v-kostele-sv-petra-z-alkantary-byl-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2026-07-11T00:33:43+02:00</dcterms:created>
  <dcterms:modified xsi:type="dcterms:W3CDTF">2026-07-11T00:33:43+02:00</dcterms:modified>
</cp:coreProperties>
</file>

<file path=docProps/custom.xml><?xml version="1.0" encoding="utf-8"?>
<Properties xmlns="http://schemas.openxmlformats.org/officeDocument/2006/custom-properties" xmlns:vt="http://schemas.openxmlformats.org/officeDocument/2006/docPropsVTypes"/>
</file>